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144B" w14:textId="77777777" w:rsidR="00216052" w:rsidRDefault="00300CAB" w:rsidP="00216052">
      <w:pPr>
        <w:pStyle w:val="Header"/>
        <w:rPr>
          <w:rFonts w:ascii="Arial Black" w:hAnsi="Arial Black"/>
          <w:b/>
          <w:sz w:val="23"/>
        </w:rPr>
      </w:pPr>
      <w:r>
        <w:rPr>
          <w:rFonts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97A4117" wp14:editId="7E3529AB">
            <wp:simplePos x="0" y="0"/>
            <wp:positionH relativeFrom="column">
              <wp:posOffset>-61595</wp:posOffset>
            </wp:positionH>
            <wp:positionV relativeFrom="paragraph">
              <wp:posOffset>-1905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E64AE" w14:textId="77777777" w:rsidR="00A66BAE" w:rsidRDefault="00A66BAE" w:rsidP="00A66BAE">
      <w:pPr>
        <w:pStyle w:val="Header"/>
        <w:rPr>
          <w:rFonts w:ascii="Arial Black" w:hAnsi="Arial Black"/>
          <w:b/>
          <w:sz w:val="8"/>
          <w:szCs w:val="8"/>
        </w:rPr>
      </w:pPr>
    </w:p>
    <w:p w14:paraId="6CC91C1C" w14:textId="77777777" w:rsidR="003E3E55" w:rsidRDefault="003E3E55" w:rsidP="00A66BAE">
      <w:pPr>
        <w:pStyle w:val="Header"/>
        <w:rPr>
          <w:rFonts w:ascii="Arial Black" w:hAnsi="Arial Black"/>
          <w:b/>
          <w:sz w:val="8"/>
          <w:szCs w:val="8"/>
        </w:rPr>
      </w:pPr>
    </w:p>
    <w:p w14:paraId="7A484126" w14:textId="77777777" w:rsidR="003E3E55" w:rsidRPr="00C0030F" w:rsidRDefault="003E3E55" w:rsidP="00A66BAE">
      <w:pPr>
        <w:pStyle w:val="Header"/>
        <w:rPr>
          <w:rFonts w:ascii="Arial Black" w:hAnsi="Arial Black"/>
          <w:b/>
          <w:sz w:val="8"/>
          <w:szCs w:val="8"/>
        </w:rPr>
      </w:pPr>
    </w:p>
    <w:p w14:paraId="40F84D0F" w14:textId="33D8EE3B" w:rsidR="00216052" w:rsidRDefault="00A66BAE" w:rsidP="00A66BAE">
      <w:pPr>
        <w:pStyle w:val="Header"/>
        <w:rPr>
          <w:b/>
          <w:smallCaps/>
          <w:spacing w:val="20"/>
          <w:sz w:val="36"/>
          <w:szCs w:val="36"/>
        </w:rPr>
      </w:pPr>
      <w:r w:rsidRPr="00177DFB">
        <w:rPr>
          <w:rStyle w:val="Heading1Char"/>
          <w:u w:val="single"/>
        </w:rPr>
        <w:t>emergency practice</w:t>
      </w:r>
      <w:r w:rsidR="00163B4D" w:rsidRPr="00177DFB">
        <w:rPr>
          <w:rStyle w:val="Heading1Char"/>
          <w:u w:val="single"/>
        </w:rPr>
        <w:t>s</w:t>
      </w:r>
      <w:r w:rsidR="003F15D1">
        <w:t xml:space="preserve"> </w:t>
      </w:r>
      <w:r w:rsidR="00D647F7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Emergency Practices,  Form Number 7263, Revised April 2017"/>
            <w:textInput>
              <w:maxLength w:val="1"/>
            </w:textInput>
          </w:ffData>
        </w:fldChar>
      </w:r>
      <w:r w:rsidR="00D647F7">
        <w:rPr>
          <w:sz w:val="2"/>
          <w:szCs w:val="2"/>
        </w:rPr>
        <w:instrText xml:space="preserve"> FORMTEXT </w:instrText>
      </w:r>
      <w:r w:rsidR="00D647F7">
        <w:rPr>
          <w:sz w:val="2"/>
          <w:szCs w:val="2"/>
        </w:rPr>
      </w:r>
      <w:r w:rsidR="00D647F7">
        <w:rPr>
          <w:sz w:val="2"/>
          <w:szCs w:val="2"/>
        </w:rPr>
        <w:fldChar w:fldCharType="separate"/>
      </w:r>
      <w:bookmarkStart w:id="0" w:name="_GoBack"/>
      <w:r w:rsidR="00D647F7">
        <w:rPr>
          <w:noProof/>
          <w:sz w:val="2"/>
          <w:szCs w:val="2"/>
        </w:rPr>
        <w:t> </w:t>
      </w:r>
      <w:bookmarkEnd w:id="0"/>
      <w:r w:rsidR="00D647F7">
        <w:rPr>
          <w:sz w:val="2"/>
          <w:szCs w:val="2"/>
        </w:rPr>
        <w:fldChar w:fldCharType="end"/>
      </w:r>
    </w:p>
    <w:p w14:paraId="10B114D7" w14:textId="77777777" w:rsidR="003E3E55" w:rsidRDefault="003E3E55" w:rsidP="009C3ADE">
      <w:pPr>
        <w:spacing w:before="240"/>
        <w:rPr>
          <w:b/>
        </w:rPr>
      </w:pPr>
    </w:p>
    <w:p w14:paraId="74792E28" w14:textId="22AFF463" w:rsidR="005959C1" w:rsidRDefault="00471D34" w:rsidP="0024483B">
      <w:pPr>
        <w:spacing w:after="120"/>
      </w:pPr>
      <w:r w:rsidRPr="009A5456">
        <w:rPr>
          <w:b/>
        </w:rPr>
        <w:t>Purpose</w:t>
      </w:r>
      <w:r w:rsidRPr="00966BFD">
        <w:rPr>
          <w:b/>
        </w:rPr>
        <w:t>:</w:t>
      </w:r>
      <w:r w:rsidRPr="003A53C8">
        <w:t xml:space="preserve"> </w:t>
      </w:r>
      <w:r w:rsidR="00180C14" w:rsidRPr="0024483B">
        <w:rPr>
          <w:szCs w:val="18"/>
        </w:rPr>
        <w:t xml:space="preserve">Providers may </w:t>
      </w:r>
      <w:r w:rsidR="001E7589" w:rsidRPr="0024483B">
        <w:rPr>
          <w:szCs w:val="18"/>
        </w:rPr>
        <w:t xml:space="preserve">use </w:t>
      </w:r>
      <w:r w:rsidR="00180C14" w:rsidRPr="0024483B">
        <w:rPr>
          <w:szCs w:val="18"/>
        </w:rPr>
        <w:t xml:space="preserve">this form or </w:t>
      </w:r>
      <w:r w:rsidR="001E7589" w:rsidRPr="0024483B">
        <w:rPr>
          <w:szCs w:val="18"/>
        </w:rPr>
        <w:t>their own form</w:t>
      </w:r>
      <w:r w:rsidR="007D6DFD" w:rsidRPr="0024483B">
        <w:rPr>
          <w:szCs w:val="18"/>
        </w:rPr>
        <w:t xml:space="preserve"> </w:t>
      </w:r>
      <w:r w:rsidR="001E7589" w:rsidRPr="0024483B">
        <w:rPr>
          <w:szCs w:val="18"/>
        </w:rPr>
        <w:t>to document emergency practices including evacuation, sheltering in place</w:t>
      </w:r>
      <w:r w:rsidR="007D6DFD" w:rsidRPr="0024483B">
        <w:rPr>
          <w:szCs w:val="18"/>
        </w:rPr>
        <w:t>,</w:t>
      </w:r>
      <w:r w:rsidR="001E7589" w:rsidRPr="0024483B">
        <w:rPr>
          <w:szCs w:val="18"/>
        </w:rPr>
        <w:t xml:space="preserve"> and lock</w:t>
      </w:r>
      <w:r w:rsidR="00E724F5" w:rsidRPr="0024483B">
        <w:rPr>
          <w:szCs w:val="18"/>
        </w:rPr>
        <w:t>-</w:t>
      </w:r>
      <w:r w:rsidR="001E7589" w:rsidRPr="0024483B">
        <w:rPr>
          <w:szCs w:val="18"/>
        </w:rPr>
        <w:t>down drills</w:t>
      </w:r>
      <w:r w:rsidR="00BA62E5" w:rsidRPr="0024483B">
        <w:rPr>
          <w:rFonts w:ascii="Helvetica" w:hAnsi="Helvetica"/>
          <w:sz w:val="19"/>
          <w:szCs w:val="19"/>
        </w:rPr>
        <w:t>.</w:t>
      </w:r>
      <w:r w:rsidR="001E7589">
        <w:rPr>
          <w:rFonts w:ascii="Helvetica" w:hAnsi="Helvetica"/>
          <w:color w:val="333333"/>
          <w:sz w:val="19"/>
          <w:szCs w:val="19"/>
        </w:rPr>
        <w:t xml:space="preserve"> </w:t>
      </w:r>
      <w:r w:rsidR="00BA62E5">
        <w:rPr>
          <w:sz w:val="2"/>
          <w:szCs w:val="2"/>
        </w:rPr>
        <w:fldChar w:fldCharType="begin">
          <w:ffData>
            <w:name w:val="Text1"/>
            <w:enabled/>
            <w:calcOnExit w:val="0"/>
            <w:helpText w:type="text" w:val="and lock-down drills."/>
            <w:statusText w:type="text" w:val="Info. Purpose: Providers may use this form or their own form to document emergency practices including evacuation, sheltering in place, "/>
            <w:textInput>
              <w:maxLength w:val="1"/>
            </w:textInput>
          </w:ffData>
        </w:fldChar>
      </w:r>
      <w:bookmarkStart w:id="1" w:name="Text1"/>
      <w:r w:rsidR="00BA62E5">
        <w:rPr>
          <w:sz w:val="2"/>
          <w:szCs w:val="2"/>
        </w:rPr>
        <w:instrText xml:space="preserve"> FORMTEXT </w:instrText>
      </w:r>
      <w:r w:rsidR="00BA62E5">
        <w:rPr>
          <w:sz w:val="2"/>
          <w:szCs w:val="2"/>
        </w:rPr>
      </w:r>
      <w:r w:rsidR="00BA62E5">
        <w:rPr>
          <w:sz w:val="2"/>
          <w:szCs w:val="2"/>
        </w:rPr>
        <w:fldChar w:fldCharType="separate"/>
      </w:r>
      <w:r w:rsidR="00BA62E5">
        <w:rPr>
          <w:noProof/>
          <w:sz w:val="2"/>
          <w:szCs w:val="2"/>
        </w:rPr>
        <w:t> </w:t>
      </w:r>
      <w:r w:rsidR="00BA62E5">
        <w:rPr>
          <w:sz w:val="2"/>
          <w:szCs w:val="2"/>
        </w:rPr>
        <w:fldChar w:fldCharType="end"/>
      </w:r>
      <w:bookmarkEnd w:id="1"/>
    </w:p>
    <w:p w14:paraId="7B0D0E03" w14:textId="0AA61C97" w:rsidR="005959C1" w:rsidRDefault="00E0401D" w:rsidP="0024483B">
      <w:pPr>
        <w:spacing w:after="120"/>
        <w:rPr>
          <w:sz w:val="2"/>
          <w:szCs w:val="2"/>
        </w:rPr>
      </w:pPr>
      <w:r w:rsidRPr="009A5456">
        <w:rPr>
          <w:b/>
        </w:rPr>
        <w:t>Directions</w:t>
      </w:r>
      <w:r w:rsidR="00A04D65" w:rsidRPr="003A53C8">
        <w:rPr>
          <w:b/>
        </w:rPr>
        <w:t>:</w:t>
      </w:r>
      <w:r w:rsidR="005959C1">
        <w:rPr>
          <w:b/>
        </w:rPr>
        <w:t xml:space="preserve"> </w:t>
      </w:r>
      <w:r w:rsidR="005959C1" w:rsidRPr="00A57E08">
        <w:t xml:space="preserve">To complete this </w:t>
      </w:r>
      <w:r w:rsidR="00E7633E" w:rsidRPr="00A57E08">
        <w:t>form</w:t>
      </w:r>
      <w:r w:rsidR="00E7633E">
        <w:t xml:space="preserve">, the </w:t>
      </w:r>
      <w:r w:rsidR="001E7589">
        <w:t>designee document</w:t>
      </w:r>
      <w:r w:rsidR="0024483B">
        <w:t>s</w:t>
      </w:r>
      <w:r w:rsidR="001E7589">
        <w:t xml:space="preserve"> the </w:t>
      </w:r>
      <w:r w:rsidR="00180C14">
        <w:t>date</w:t>
      </w:r>
      <w:r w:rsidR="0024483B">
        <w:t>s</w:t>
      </w:r>
      <w:r w:rsidR="00180C14">
        <w:t xml:space="preserve"> drills </w:t>
      </w:r>
      <w:r w:rsidR="0024483B">
        <w:t xml:space="preserve">were </w:t>
      </w:r>
      <w:r w:rsidR="00180C14">
        <w:t>performed,</w:t>
      </w:r>
      <w:r w:rsidR="005A6934">
        <w:t xml:space="preserve"> the exit times,</w:t>
      </w:r>
      <w:r w:rsidR="00180C14">
        <w:t xml:space="preserve"> </w:t>
      </w:r>
      <w:r w:rsidR="0024483B">
        <w:t xml:space="preserve">and the dates that smoke detectors and carbon monoxide detectors were inspected. Licensing will </w:t>
      </w:r>
      <w:r w:rsidR="00180C14">
        <w:t xml:space="preserve">review </w:t>
      </w:r>
      <w:r w:rsidR="0024483B">
        <w:t>the form at your inspections.</w:t>
      </w:r>
      <w:r w:rsidR="005959C1" w:rsidRPr="00A57E08">
        <w:t xml:space="preserve"> </w:t>
      </w:r>
      <w:r w:rsidR="009A5456">
        <w:t xml:space="preserve">If you need </w:t>
      </w:r>
      <w:r w:rsidR="00180C14">
        <w:t>additional assistance</w:t>
      </w:r>
      <w:r w:rsidR="009A5456">
        <w:t xml:space="preserve"> email the</w:t>
      </w:r>
      <w:r w:rsidR="000624C7">
        <w:t xml:space="preserve"> </w:t>
      </w:r>
      <w:hyperlink r:id="rId10" w:history="1">
        <w:r w:rsidR="000624C7" w:rsidRPr="000624C7">
          <w:rPr>
            <w:rStyle w:val="Hyperlink"/>
          </w:rPr>
          <w:t>Minimum Standards Comments</w:t>
        </w:r>
      </w:hyperlink>
      <w:r w:rsidR="005A6934">
        <w:t xml:space="preserve"> </w:t>
      </w:r>
      <w:r w:rsidR="009A5456">
        <w:t>mailbox.</w:t>
      </w:r>
      <w:r w:rsidR="005959C1" w:rsidRPr="003A53C8">
        <w:t xml:space="preserve"> </w:t>
      </w:r>
      <w:r w:rsidR="00C85891">
        <w:rPr>
          <w:sz w:val="2"/>
          <w:szCs w:val="2"/>
        </w:rPr>
        <w:fldChar w:fldCharType="begin">
          <w:ffData>
            <w:name w:val=""/>
            <w:enabled/>
            <w:calcOnExit w:val="0"/>
            <w:helpText w:type="text" w:val="detectors and carbon monoxide detectors were inspected. Licensing will review the form at your inspections. If you need additional assistance email the Minimum Standards Comments mailbox."/>
            <w:statusText w:type="text" w:val="Info. Directions: To complete this form, the designee documents the dates drills were performed, the exit times, and the dates that smoke "/>
            <w:textInput>
              <w:maxLength w:val="1"/>
            </w:textInput>
          </w:ffData>
        </w:fldChar>
      </w:r>
      <w:r w:rsidR="00C85891">
        <w:rPr>
          <w:sz w:val="2"/>
          <w:szCs w:val="2"/>
        </w:rPr>
        <w:instrText xml:space="preserve"> FORMTEXT </w:instrText>
      </w:r>
      <w:r w:rsidR="00C85891">
        <w:rPr>
          <w:sz w:val="2"/>
          <w:szCs w:val="2"/>
        </w:rPr>
      </w:r>
      <w:r w:rsidR="00C85891">
        <w:rPr>
          <w:sz w:val="2"/>
          <w:szCs w:val="2"/>
        </w:rPr>
        <w:fldChar w:fldCharType="separate"/>
      </w:r>
      <w:r w:rsidR="00C85891">
        <w:rPr>
          <w:noProof/>
          <w:sz w:val="2"/>
          <w:szCs w:val="2"/>
        </w:rPr>
        <w:t> </w:t>
      </w:r>
      <w:r w:rsidR="00C85891">
        <w:rPr>
          <w:sz w:val="2"/>
          <w:szCs w:val="2"/>
        </w:rPr>
        <w:fldChar w:fldCharType="end"/>
      </w:r>
    </w:p>
    <w:p w14:paraId="3EDF7D87" w14:textId="765EDB77" w:rsidR="00163B4D" w:rsidRPr="0024483B" w:rsidRDefault="00163B4D" w:rsidP="0024483B">
      <w:pPr>
        <w:spacing w:after="120"/>
        <w:rPr>
          <w:szCs w:val="18"/>
        </w:rPr>
      </w:pPr>
      <w:r w:rsidRPr="0024483B">
        <w:rPr>
          <w:i/>
          <w:szCs w:val="18"/>
        </w:rPr>
        <w:t>Fire Drill:</w:t>
      </w:r>
      <w:r w:rsidRPr="0024483B">
        <w:rPr>
          <w:szCs w:val="18"/>
        </w:rPr>
        <w:t xml:space="preserve"> </w:t>
      </w:r>
      <w:r w:rsidR="005A6934">
        <w:rPr>
          <w:szCs w:val="18"/>
        </w:rPr>
        <w:t>e</w:t>
      </w:r>
      <w:r w:rsidRPr="0024483B">
        <w:rPr>
          <w:szCs w:val="18"/>
        </w:rPr>
        <w:t>vacuati</w:t>
      </w:r>
      <w:r w:rsidR="005A6934">
        <w:rPr>
          <w:szCs w:val="18"/>
        </w:rPr>
        <w:t>ng</w:t>
      </w:r>
      <w:r w:rsidRPr="0024483B">
        <w:rPr>
          <w:szCs w:val="18"/>
        </w:rPr>
        <w:t xml:space="preserve"> the children and caregivers to a designated safe area in an emergency such as a fire. The children must be able to safely exit the building within three minutes.</w:t>
      </w:r>
      <w:r w:rsidR="0024483B">
        <w:rPr>
          <w:szCs w:val="18"/>
        </w:rPr>
        <w:t xml:space="preserve"> </w:t>
      </w:r>
      <w:r w:rsidR="00180C14" w:rsidRPr="0024483B">
        <w:rPr>
          <w:szCs w:val="18"/>
        </w:rPr>
        <w:t>You must pra</w:t>
      </w:r>
      <w:r w:rsidR="00BA62E5" w:rsidRPr="0024483B">
        <w:rPr>
          <w:szCs w:val="18"/>
        </w:rPr>
        <w:t xml:space="preserve">ctice a fire drill every month. </w:t>
      </w:r>
      <w:r w:rsidR="00C85891" w:rsidRPr="00C85891">
        <w:rPr>
          <w:sz w:val="2"/>
          <w:szCs w:val="2"/>
        </w:rPr>
        <w:fldChar w:fldCharType="begin">
          <w:ffData>
            <w:name w:val=""/>
            <w:enabled/>
            <w:calcOnExit w:val="0"/>
            <w:helpText w:type="text" w:val="able to safely exit the building within three minutes.  You must practice a fire drill every month."/>
            <w:statusText w:type="text" w:val="Info. Fire Drill: evacuating the children and caregivers to a designated safe area in an emergency such as a fire. The children must be "/>
            <w:textInput>
              <w:maxLength w:val="1"/>
            </w:textInput>
          </w:ffData>
        </w:fldChar>
      </w:r>
      <w:r w:rsidR="00C85891" w:rsidRPr="00C85891">
        <w:rPr>
          <w:sz w:val="2"/>
          <w:szCs w:val="2"/>
        </w:rPr>
        <w:instrText xml:space="preserve"> FORMTEXT </w:instrText>
      </w:r>
      <w:r w:rsidR="00C85891" w:rsidRPr="00C85891">
        <w:rPr>
          <w:sz w:val="2"/>
          <w:szCs w:val="2"/>
        </w:rPr>
      </w:r>
      <w:r w:rsidR="00C85891" w:rsidRPr="00C85891">
        <w:rPr>
          <w:sz w:val="2"/>
          <w:szCs w:val="2"/>
        </w:rPr>
        <w:fldChar w:fldCharType="separate"/>
      </w:r>
      <w:r w:rsidR="00C85891" w:rsidRPr="00C85891">
        <w:rPr>
          <w:noProof/>
          <w:sz w:val="2"/>
          <w:szCs w:val="2"/>
        </w:rPr>
        <w:t> </w:t>
      </w:r>
      <w:r w:rsidR="00C85891" w:rsidRPr="00C85891">
        <w:rPr>
          <w:sz w:val="2"/>
          <w:szCs w:val="2"/>
        </w:rPr>
        <w:fldChar w:fldCharType="end"/>
      </w:r>
    </w:p>
    <w:p w14:paraId="1EDF8860" w14:textId="20A40B2B" w:rsidR="00163B4D" w:rsidRPr="0024483B" w:rsidRDefault="00163B4D" w:rsidP="0024483B">
      <w:pPr>
        <w:spacing w:after="120"/>
        <w:rPr>
          <w:szCs w:val="18"/>
        </w:rPr>
      </w:pPr>
      <w:r w:rsidRPr="0024483B">
        <w:rPr>
          <w:i/>
          <w:szCs w:val="18"/>
        </w:rPr>
        <w:t>Sheltering/Severe Weather:</w:t>
      </w:r>
      <w:r w:rsidRPr="0024483B">
        <w:rPr>
          <w:szCs w:val="18"/>
        </w:rPr>
        <w:t xml:space="preserve"> </w:t>
      </w:r>
      <w:r w:rsidR="0024483B">
        <w:rPr>
          <w:szCs w:val="18"/>
        </w:rPr>
        <w:t>Taking s</w:t>
      </w:r>
      <w:r w:rsidRPr="0024483B">
        <w:rPr>
          <w:szCs w:val="18"/>
        </w:rPr>
        <w:t>helter within the center to temporarily protect children and staff from situations such as a tornado</w:t>
      </w:r>
      <w:r w:rsidR="00177DFB">
        <w:rPr>
          <w:szCs w:val="18"/>
        </w:rPr>
        <w:t>.</w:t>
      </w:r>
      <w:r w:rsidRPr="0024483B">
        <w:rPr>
          <w:szCs w:val="18"/>
        </w:rPr>
        <w:t xml:space="preserve"> </w:t>
      </w:r>
      <w:r w:rsidR="009B253E">
        <w:rPr>
          <w:szCs w:val="18"/>
        </w:rPr>
        <w:t xml:space="preserve">Sheltering can also be used when </w:t>
      </w:r>
      <w:r w:rsidR="0024483B">
        <w:rPr>
          <w:szCs w:val="18"/>
        </w:rPr>
        <w:t xml:space="preserve">an </w:t>
      </w:r>
      <w:r w:rsidRPr="0024483B">
        <w:rPr>
          <w:szCs w:val="18"/>
        </w:rPr>
        <w:t>endangering person</w:t>
      </w:r>
      <w:r w:rsidR="00AF2A13">
        <w:rPr>
          <w:szCs w:val="18"/>
        </w:rPr>
        <w:t xml:space="preserve"> is</w:t>
      </w:r>
      <w:r w:rsidRPr="0024483B">
        <w:rPr>
          <w:szCs w:val="18"/>
        </w:rPr>
        <w:t xml:space="preserve"> in the area</w:t>
      </w:r>
      <w:r w:rsidR="009B253E">
        <w:rPr>
          <w:szCs w:val="18"/>
        </w:rPr>
        <w:t>,</w:t>
      </w:r>
      <w:r w:rsidRPr="0024483B">
        <w:rPr>
          <w:szCs w:val="18"/>
        </w:rPr>
        <w:t xml:space="preserve"> </w:t>
      </w:r>
      <w:r w:rsidR="0024483B">
        <w:rPr>
          <w:szCs w:val="18"/>
        </w:rPr>
        <w:t xml:space="preserve">though </w:t>
      </w:r>
      <w:r w:rsidRPr="0024483B">
        <w:rPr>
          <w:szCs w:val="18"/>
        </w:rPr>
        <w:t xml:space="preserve">not on </w:t>
      </w:r>
      <w:r w:rsidR="0024483B">
        <w:rPr>
          <w:szCs w:val="18"/>
        </w:rPr>
        <w:t xml:space="preserve">the </w:t>
      </w:r>
      <w:r w:rsidRPr="0024483B">
        <w:rPr>
          <w:szCs w:val="18"/>
        </w:rPr>
        <w:t>premises.</w:t>
      </w:r>
      <w:r w:rsidR="00180C14" w:rsidRPr="0024483B">
        <w:rPr>
          <w:szCs w:val="18"/>
        </w:rPr>
        <w:t xml:space="preserve"> You must practice a sheltering/severe weather drill </w:t>
      </w:r>
      <w:r w:rsidR="0024483B">
        <w:rPr>
          <w:szCs w:val="18"/>
        </w:rPr>
        <w:t xml:space="preserve">four </w:t>
      </w:r>
      <w:r w:rsidR="00180C14" w:rsidRPr="0024483B">
        <w:rPr>
          <w:szCs w:val="18"/>
        </w:rPr>
        <w:t xml:space="preserve">times in a calendar year. </w:t>
      </w:r>
      <w:r w:rsidR="00143AAA" w:rsidRPr="00143AAA">
        <w:rPr>
          <w:sz w:val="2"/>
          <w:szCs w:val="2"/>
        </w:rPr>
        <w:fldChar w:fldCharType="begin">
          <w:ffData>
            <w:name w:val=""/>
            <w:enabled/>
            <w:calcOnExit w:val="0"/>
            <w:helpText w:type="text" w:val="tornado.  Sheltering can also be used when an endangering person is in the area though not on premises. You must practice a sheltering/severe weather drill four times in a calendar year."/>
            <w:statusText w:type="text" w:val="Info. Sheltering/Severe Weather: Taking shelter within the center to temporarily protect children and staff from situations such as a "/>
            <w:textInput>
              <w:maxLength w:val="1"/>
            </w:textInput>
          </w:ffData>
        </w:fldChar>
      </w:r>
      <w:r w:rsidR="00143AAA" w:rsidRPr="00143AAA">
        <w:rPr>
          <w:sz w:val="2"/>
          <w:szCs w:val="2"/>
        </w:rPr>
        <w:instrText xml:space="preserve"> FORMTEXT </w:instrText>
      </w:r>
      <w:r w:rsidR="00143AAA" w:rsidRPr="00143AAA">
        <w:rPr>
          <w:sz w:val="2"/>
          <w:szCs w:val="2"/>
        </w:rPr>
      </w:r>
      <w:r w:rsidR="00143AAA" w:rsidRPr="00143AAA">
        <w:rPr>
          <w:sz w:val="2"/>
          <w:szCs w:val="2"/>
        </w:rPr>
        <w:fldChar w:fldCharType="separate"/>
      </w:r>
      <w:r w:rsidR="00143AAA" w:rsidRPr="00143AAA">
        <w:rPr>
          <w:noProof/>
          <w:sz w:val="2"/>
          <w:szCs w:val="2"/>
        </w:rPr>
        <w:t> </w:t>
      </w:r>
      <w:r w:rsidR="00143AAA" w:rsidRPr="00143AAA">
        <w:rPr>
          <w:sz w:val="2"/>
          <w:szCs w:val="2"/>
        </w:rPr>
        <w:fldChar w:fldCharType="end"/>
      </w:r>
    </w:p>
    <w:p w14:paraId="007F86AC" w14:textId="0DA2C34B" w:rsidR="00163B4D" w:rsidRPr="0024483B" w:rsidRDefault="0024483B" w:rsidP="0024483B">
      <w:pPr>
        <w:spacing w:after="120"/>
        <w:rPr>
          <w:b/>
          <w:szCs w:val="18"/>
        </w:rPr>
      </w:pPr>
      <w:r w:rsidRPr="000D747A">
        <w:rPr>
          <w:i/>
          <w:szCs w:val="18"/>
        </w:rPr>
        <w:t xml:space="preserve">Lock-Down Drill: </w:t>
      </w:r>
      <w:r w:rsidR="00177DFB" w:rsidRPr="000D747A">
        <w:t>K</w:t>
      </w:r>
      <w:r w:rsidR="00177DFB">
        <w:rPr>
          <w:szCs w:val="18"/>
        </w:rPr>
        <w:t xml:space="preserve">eeping children and staff in place to protect them </w:t>
      </w:r>
      <w:r w:rsidR="00163B4D" w:rsidRPr="0024483B">
        <w:rPr>
          <w:szCs w:val="18"/>
        </w:rPr>
        <w:t>from a volatile person on the premises.</w:t>
      </w:r>
      <w:r w:rsidR="00180C14" w:rsidRPr="0024483B">
        <w:rPr>
          <w:szCs w:val="18"/>
        </w:rPr>
        <w:t xml:space="preserve"> You must practice a lock-down drill </w:t>
      </w:r>
      <w:r>
        <w:rPr>
          <w:szCs w:val="18"/>
        </w:rPr>
        <w:t xml:space="preserve">four </w:t>
      </w:r>
      <w:r w:rsidR="00180C14" w:rsidRPr="0024483B">
        <w:rPr>
          <w:szCs w:val="18"/>
        </w:rPr>
        <w:t>times in a calendar year</w:t>
      </w:r>
      <w:r w:rsidR="00BA62E5" w:rsidRPr="0024483B">
        <w:rPr>
          <w:szCs w:val="18"/>
        </w:rPr>
        <w:t xml:space="preserve">. </w:t>
      </w:r>
      <w:r w:rsidR="00BB0AD7" w:rsidRPr="00BB0AD7">
        <w:rPr>
          <w:sz w:val="2"/>
          <w:szCs w:val="2"/>
        </w:rPr>
        <w:fldChar w:fldCharType="begin">
          <w:ffData>
            <w:name w:val=""/>
            <w:enabled/>
            <w:calcOnExit w:val="0"/>
            <w:helpText w:type="text" w:val="lock-down drill four times in a calendar year."/>
            <w:statusText w:type="text" w:val="Info. Lock-Down Drill:  Keeping children and staff in place to protect them from a volatile person on the premises. You must practice a"/>
            <w:textInput>
              <w:maxLength w:val="1"/>
            </w:textInput>
          </w:ffData>
        </w:fldChar>
      </w:r>
      <w:r w:rsidR="00BB0AD7" w:rsidRPr="00BB0AD7">
        <w:rPr>
          <w:sz w:val="2"/>
          <w:szCs w:val="2"/>
        </w:rPr>
        <w:instrText xml:space="preserve"> FORMTEXT </w:instrText>
      </w:r>
      <w:r w:rsidR="00BB0AD7" w:rsidRPr="00BB0AD7">
        <w:rPr>
          <w:sz w:val="2"/>
          <w:szCs w:val="2"/>
        </w:rPr>
      </w:r>
      <w:r w:rsidR="00BB0AD7" w:rsidRPr="00BB0AD7">
        <w:rPr>
          <w:sz w:val="2"/>
          <w:szCs w:val="2"/>
        </w:rPr>
        <w:fldChar w:fldCharType="separate"/>
      </w:r>
      <w:r w:rsidR="00BB0AD7" w:rsidRPr="00BB0AD7">
        <w:rPr>
          <w:noProof/>
          <w:sz w:val="2"/>
          <w:szCs w:val="2"/>
        </w:rPr>
        <w:t> </w:t>
      </w:r>
      <w:r w:rsidR="00BB0AD7" w:rsidRPr="00BB0AD7">
        <w:rPr>
          <w:sz w:val="2"/>
          <w:szCs w:val="2"/>
        </w:rPr>
        <w:fldChar w:fldCharType="end"/>
      </w:r>
    </w:p>
    <w:p w14:paraId="375E2603" w14:textId="4A6B1D4A" w:rsidR="0096643B" w:rsidRDefault="0096643B" w:rsidP="000D747A">
      <w:pPr>
        <w:pStyle w:val="CommentText"/>
        <w:spacing w:after="12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BATTERY POWERED LIGHTING IS LOCATED IN EACH CHILD CARE ROOM </w:t>
      </w:r>
      <w:r w:rsidR="005A6934">
        <w:rPr>
          <w:b/>
          <w:color w:val="000000" w:themeColor="text1"/>
          <w:sz w:val="18"/>
          <w:szCs w:val="18"/>
        </w:rPr>
        <w:t>–</w:t>
      </w:r>
      <w:r>
        <w:rPr>
          <w:b/>
          <w:color w:val="000000" w:themeColor="text1"/>
          <w:sz w:val="18"/>
          <w:szCs w:val="18"/>
        </w:rPr>
        <w:t xml:space="preserve"> CHECK </w:t>
      </w:r>
      <w:r w:rsidR="005A6934">
        <w:rPr>
          <w:b/>
          <w:color w:val="000000" w:themeColor="text1"/>
          <w:sz w:val="18"/>
          <w:szCs w:val="18"/>
        </w:rPr>
        <w:t xml:space="preserve">THE </w:t>
      </w:r>
      <w:r>
        <w:rPr>
          <w:b/>
          <w:color w:val="000000" w:themeColor="text1"/>
          <w:sz w:val="18"/>
          <w:szCs w:val="18"/>
        </w:rPr>
        <w:t>BATTERIES</w:t>
      </w:r>
      <w:r w:rsidR="00BA62E5">
        <w:rPr>
          <w:b/>
          <w:color w:val="000000" w:themeColor="text1"/>
          <w:sz w:val="18"/>
          <w:szCs w:val="18"/>
        </w:rPr>
        <w:t xml:space="preserve"> </w:t>
      </w:r>
      <w:r w:rsidR="00BB0AD7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Battery powered lighting is located in each child care room - check the batteries"/>
            <w:textInput>
              <w:maxLength w:val="1"/>
            </w:textInput>
          </w:ffData>
        </w:fldChar>
      </w:r>
      <w:r w:rsidR="00BB0AD7">
        <w:rPr>
          <w:sz w:val="2"/>
          <w:szCs w:val="2"/>
        </w:rPr>
        <w:instrText xml:space="preserve"> FORMTEXT </w:instrText>
      </w:r>
      <w:r w:rsidR="00BB0AD7">
        <w:rPr>
          <w:sz w:val="2"/>
          <w:szCs w:val="2"/>
        </w:rPr>
      </w:r>
      <w:r w:rsidR="00BB0AD7">
        <w:rPr>
          <w:sz w:val="2"/>
          <w:szCs w:val="2"/>
        </w:rPr>
        <w:fldChar w:fldCharType="separate"/>
      </w:r>
      <w:r w:rsidR="00BB0AD7">
        <w:rPr>
          <w:noProof/>
          <w:sz w:val="2"/>
          <w:szCs w:val="2"/>
        </w:rPr>
        <w:t> </w:t>
      </w:r>
      <w:r w:rsidR="00BB0AD7">
        <w:rPr>
          <w:sz w:val="2"/>
          <w:szCs w:val="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  <w:gridCol w:w="11"/>
      </w:tblGrid>
      <w:tr w:rsidR="00CA3992" w:rsidRPr="006465BE" w14:paraId="3DA5D554" w14:textId="77777777" w:rsidTr="005A6934">
        <w:trPr>
          <w:cantSplit/>
          <w:trHeight w:val="504"/>
          <w:tblHeader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E51D67" w14:textId="77777777" w:rsidR="00F87627" w:rsidRPr="006465BE" w:rsidRDefault="00272D2F" w:rsidP="005A69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FIRE EXTINGUISHERS</w:t>
            </w:r>
            <w:r w:rsidR="00CA3992">
              <w:rPr>
                <w:rFonts w:cs="Calibri"/>
              </w:rPr>
              <w:t xml:space="preserve"> </w:t>
            </w:r>
            <w:r w:rsidR="007620DF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Fire Extinguishers Section"/>
                  <w:textInput>
                    <w:maxLength w:val="1"/>
                  </w:textInput>
                </w:ffData>
              </w:fldChar>
            </w:r>
            <w:r w:rsidR="007620DF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7620DF">
              <w:rPr>
                <w:rFonts w:cs="Calibri"/>
                <w:sz w:val="2"/>
                <w:szCs w:val="2"/>
              </w:rPr>
            </w:r>
            <w:r w:rsidR="007620DF">
              <w:rPr>
                <w:rFonts w:cs="Calibri"/>
                <w:sz w:val="2"/>
                <w:szCs w:val="2"/>
              </w:rPr>
              <w:fldChar w:fldCharType="separate"/>
            </w:r>
            <w:r w:rsidR="007620DF">
              <w:rPr>
                <w:rFonts w:cs="Calibri"/>
                <w:noProof/>
                <w:sz w:val="2"/>
                <w:szCs w:val="2"/>
              </w:rPr>
              <w:t> </w:t>
            </w:r>
            <w:r w:rsidR="007620DF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472BB4" w:rsidRPr="006465BE" w14:paraId="7BC65235" w14:textId="77777777" w:rsidTr="0073198D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DA59" w14:textId="77777777" w:rsidR="00472BB4" w:rsidRPr="0073198D" w:rsidRDefault="00272D2F" w:rsidP="005A69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Location of Fire Extinguishers:</w:t>
            </w:r>
          </w:p>
        </w:tc>
      </w:tr>
      <w:tr w:rsidR="0073198D" w:rsidRPr="006465BE" w14:paraId="555002C9" w14:textId="77777777" w:rsidTr="0073198D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BF35" w14:textId="77777777" w:rsidR="0073198D" w:rsidRPr="0073198D" w:rsidRDefault="0073198D" w:rsidP="007319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of fire extinguishers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14:paraId="7987AB24" w14:textId="77777777" w:rsidR="00CA3992" w:rsidRDefault="00CA3992" w:rsidP="00BB142E">
      <w:pPr>
        <w:pStyle w:val="CommentText"/>
        <w:rPr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  <w:gridCol w:w="11"/>
      </w:tblGrid>
      <w:tr w:rsidR="0073198D" w:rsidRPr="006465BE" w14:paraId="53AE4551" w14:textId="77777777" w:rsidTr="00C34259">
        <w:trPr>
          <w:cantSplit/>
          <w:trHeight w:val="494"/>
          <w:tblHeader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BD77EA" w14:textId="77777777" w:rsidR="00F87627" w:rsidRPr="005A6934" w:rsidRDefault="0073198D" w:rsidP="005A69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sz w:val="2"/>
                <w:szCs w:val="2"/>
              </w:rPr>
            </w:pPr>
            <w:r>
              <w:rPr>
                <w:rStyle w:val="Heading2Char"/>
              </w:rPr>
              <w:t>RELOCATION SITE</w:t>
            </w:r>
            <w:r>
              <w:rPr>
                <w:rFonts w:cs="Calibri"/>
              </w:rPr>
              <w:t xml:space="preserve"> </w:t>
            </w:r>
            <w:r w:rsidR="00902555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Relocation Site Section"/>
                  <w:textInput>
                    <w:maxLength w:val="1"/>
                  </w:textInput>
                </w:ffData>
              </w:fldChar>
            </w:r>
            <w:r w:rsidR="00902555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902555">
              <w:rPr>
                <w:rFonts w:cs="Calibri"/>
                <w:sz w:val="2"/>
                <w:szCs w:val="2"/>
              </w:rPr>
            </w:r>
            <w:r w:rsidR="00902555">
              <w:rPr>
                <w:rFonts w:cs="Calibri"/>
                <w:sz w:val="2"/>
                <w:szCs w:val="2"/>
              </w:rPr>
              <w:fldChar w:fldCharType="separate"/>
            </w:r>
            <w:r w:rsidR="00902555">
              <w:rPr>
                <w:rFonts w:cs="Calibri"/>
                <w:noProof/>
                <w:sz w:val="2"/>
                <w:szCs w:val="2"/>
              </w:rPr>
              <w:t> </w:t>
            </w:r>
            <w:r w:rsidR="00902555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3198D" w:rsidRPr="006465BE" w14:paraId="00EE3356" w14:textId="77777777" w:rsidTr="00A66BAE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112F" w14:textId="533F4CAF" w:rsidR="0073198D" w:rsidRPr="0073198D" w:rsidRDefault="0073198D" w:rsidP="005A69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RELOCATION SITE FOR CHILDREN AND STAFF AFTER EVACUATING OPERATION:</w:t>
            </w:r>
          </w:p>
        </w:tc>
      </w:tr>
      <w:tr w:rsidR="0073198D" w:rsidRPr="006465BE" w14:paraId="623CDAD6" w14:textId="77777777" w:rsidTr="00A66BAE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1600" w14:textId="77777777" w:rsidR="0073198D" w:rsidRPr="0073198D" w:rsidRDefault="0073198D" w:rsidP="00A66B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location site for children and staff after evacuating operation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3198D" w:rsidRPr="006465BE" w14:paraId="5C151785" w14:textId="77777777" w:rsidTr="00A66BAE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B11" w14:textId="77777777" w:rsidR="0073198D" w:rsidRDefault="0073198D" w:rsidP="00A66B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location site for children and staff after evacuating operation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14:paraId="30343C2F" w14:textId="77777777" w:rsidR="00E6042E" w:rsidRDefault="00E6042E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502"/>
        <w:gridCol w:w="2820"/>
        <w:gridCol w:w="1425"/>
        <w:gridCol w:w="4228"/>
      </w:tblGrid>
      <w:tr w:rsidR="00E6042E" w14:paraId="53E31799" w14:textId="77777777" w:rsidTr="00C34259">
        <w:trPr>
          <w:cantSplit/>
          <w:trHeight w:val="864"/>
          <w:tblHeader/>
        </w:trPr>
        <w:tc>
          <w:tcPr>
            <w:tcW w:w="10975" w:type="dxa"/>
            <w:gridSpan w:val="4"/>
            <w:shd w:val="clear" w:color="auto" w:fill="000000" w:themeFill="text1"/>
            <w:vAlign w:val="center"/>
          </w:tcPr>
          <w:p w14:paraId="5EF59C02" w14:textId="77777777" w:rsidR="00E6042E" w:rsidRDefault="00E6042E" w:rsidP="005A6934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SHELTERING/SEVERE WEATHER DRILL</w:t>
            </w:r>
          </w:p>
          <w:p w14:paraId="0F6ED6C4" w14:textId="77777777" w:rsidR="00E6042E" w:rsidRDefault="00E6042E" w:rsidP="005A6934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LOCK-DOWN DRILL</w:t>
            </w:r>
          </w:p>
          <w:p w14:paraId="2A31CF1B" w14:textId="77777777" w:rsidR="00F87627" w:rsidRPr="005A6934" w:rsidRDefault="00E6042E" w:rsidP="005A6934">
            <w:pPr>
              <w:jc w:val="center"/>
              <w:rPr>
                <w:rFonts w:cs="Calibri"/>
                <w:sz w:val="2"/>
                <w:szCs w:val="2"/>
              </w:rPr>
            </w:pPr>
            <w:r>
              <w:rPr>
                <w:rStyle w:val="Heading2Char"/>
              </w:rPr>
              <w:t>(4x's per year)</w:t>
            </w:r>
            <w:r>
              <w:rPr>
                <w:rFonts w:cs="Calibri"/>
              </w:rPr>
              <w:t xml:space="preserve"> </w:t>
            </w:r>
            <w:r w:rsidR="000D7AC4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heltering, Severe Weather, or Lock-Down Drill Information Section (4 times per year)"/>
                  <w:textInput>
                    <w:maxLength w:val="1"/>
                  </w:textInput>
                </w:ffData>
              </w:fldChar>
            </w:r>
            <w:r w:rsidR="000D7AC4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0D7AC4">
              <w:rPr>
                <w:rFonts w:cs="Calibri"/>
                <w:sz w:val="2"/>
                <w:szCs w:val="2"/>
              </w:rPr>
            </w:r>
            <w:r w:rsidR="000D7AC4">
              <w:rPr>
                <w:rFonts w:cs="Calibri"/>
                <w:sz w:val="2"/>
                <w:szCs w:val="2"/>
              </w:rPr>
              <w:fldChar w:fldCharType="separate"/>
            </w:r>
            <w:r w:rsidR="000D7AC4">
              <w:rPr>
                <w:rFonts w:cs="Calibri"/>
                <w:noProof/>
                <w:sz w:val="2"/>
                <w:szCs w:val="2"/>
              </w:rPr>
              <w:t> </w:t>
            </w:r>
            <w:r w:rsidR="000D7AC4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C910EE" w14:paraId="308C7264" w14:textId="77777777" w:rsidTr="00C34259">
        <w:trPr>
          <w:cantSplit/>
          <w:tblHeader/>
        </w:trPr>
        <w:tc>
          <w:tcPr>
            <w:tcW w:w="2502" w:type="dxa"/>
            <w:vAlign w:val="center"/>
          </w:tcPr>
          <w:p w14:paraId="4A0D2BC9" w14:textId="77777777" w:rsid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Month</w:t>
            </w:r>
          </w:p>
        </w:tc>
        <w:tc>
          <w:tcPr>
            <w:tcW w:w="2820" w:type="dxa"/>
            <w:vAlign w:val="center"/>
          </w:tcPr>
          <w:p w14:paraId="7655AABD" w14:textId="77777777" w:rsid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Date &amp; Time</w:t>
            </w:r>
          </w:p>
        </w:tc>
        <w:tc>
          <w:tcPr>
            <w:tcW w:w="1425" w:type="dxa"/>
            <w:vAlign w:val="center"/>
          </w:tcPr>
          <w:p w14:paraId="4F840401" w14:textId="77777777" w:rsid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Staff Initials</w:t>
            </w:r>
          </w:p>
        </w:tc>
        <w:tc>
          <w:tcPr>
            <w:tcW w:w="4228" w:type="dxa"/>
            <w:vAlign w:val="center"/>
          </w:tcPr>
          <w:p w14:paraId="169A7135" w14:textId="77777777" w:rsidR="00C910EE" w:rsidRP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EE">
              <w:rPr>
                <w:b/>
                <w:color w:val="000000" w:themeColor="text1"/>
                <w:sz w:val="18"/>
                <w:szCs w:val="18"/>
              </w:rPr>
              <w:t>Exit Time</w:t>
            </w:r>
          </w:p>
          <w:p w14:paraId="3DF5C5BC" w14:textId="77777777" w:rsidR="00C910EE" w:rsidRP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C910EE">
              <w:rPr>
                <w:b/>
                <w:color w:val="000000" w:themeColor="text1"/>
                <w:sz w:val="12"/>
                <w:szCs w:val="12"/>
              </w:rPr>
              <w:t>S= shelter</w:t>
            </w:r>
          </w:p>
          <w:p w14:paraId="18AFA214" w14:textId="77777777" w:rsidR="00C910EE" w:rsidRP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C910EE">
              <w:rPr>
                <w:b/>
                <w:color w:val="000000" w:themeColor="text1"/>
                <w:sz w:val="12"/>
                <w:szCs w:val="12"/>
              </w:rPr>
              <w:t>SW = severe weather</w:t>
            </w:r>
          </w:p>
          <w:p w14:paraId="24E99882" w14:textId="77777777" w:rsidR="00C910EE" w:rsidRDefault="00C910EE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EE">
              <w:rPr>
                <w:b/>
                <w:color w:val="000000" w:themeColor="text1"/>
                <w:sz w:val="12"/>
                <w:szCs w:val="12"/>
              </w:rPr>
              <w:t xml:space="preserve">LD = </w:t>
            </w:r>
            <w:r w:rsidR="00D674C2">
              <w:rPr>
                <w:b/>
                <w:color w:val="000000" w:themeColor="text1"/>
                <w:sz w:val="12"/>
                <w:szCs w:val="12"/>
              </w:rPr>
              <w:t>l</w:t>
            </w:r>
            <w:r w:rsidRPr="00C910EE">
              <w:rPr>
                <w:b/>
                <w:color w:val="000000" w:themeColor="text1"/>
                <w:sz w:val="12"/>
                <w:szCs w:val="12"/>
              </w:rPr>
              <w:t>ockdown</w:t>
            </w:r>
          </w:p>
        </w:tc>
      </w:tr>
      <w:tr w:rsidR="0096643B" w14:paraId="0B6BFF0E" w14:textId="77777777" w:rsidTr="00C34259">
        <w:trPr>
          <w:cantSplit/>
        </w:trPr>
        <w:tc>
          <w:tcPr>
            <w:tcW w:w="2502" w:type="dxa"/>
          </w:tcPr>
          <w:p w14:paraId="170D44E4" w14:textId="77777777" w:rsidR="0096643B" w:rsidRDefault="0096643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January</w:t>
            </w:r>
          </w:p>
        </w:tc>
        <w:tc>
          <w:tcPr>
            <w:tcW w:w="2820" w:type="dxa"/>
          </w:tcPr>
          <w:p w14:paraId="73189B25" w14:textId="77777777" w:rsidR="0096643B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Januar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1204BCC0" w14:textId="77777777" w:rsidR="0096643B" w:rsidRPr="001A7C2F" w:rsidRDefault="0096643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7C2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1A7C2F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A7C2F">
              <w:rPr>
                <w:rFonts w:cs="Calibri"/>
                <w:sz w:val="18"/>
                <w:szCs w:val="18"/>
              </w:rPr>
            </w:r>
            <w:r w:rsidRPr="001A7C2F">
              <w:rPr>
                <w:rFonts w:cs="Calibri"/>
                <w:sz w:val="18"/>
                <w:szCs w:val="18"/>
              </w:rPr>
              <w:fldChar w:fldCharType="separate"/>
            </w:r>
            <w:r w:rsidRPr="001A7C2F">
              <w:rPr>
                <w:rFonts w:cs="Calibri"/>
                <w:noProof/>
                <w:sz w:val="18"/>
                <w:szCs w:val="18"/>
              </w:rPr>
              <w:t> </w:t>
            </w:r>
            <w:r w:rsidRPr="001A7C2F">
              <w:rPr>
                <w:rFonts w:cs="Calibri"/>
                <w:noProof/>
                <w:sz w:val="18"/>
                <w:szCs w:val="18"/>
              </w:rPr>
              <w:t> </w:t>
            </w:r>
            <w:r w:rsidRPr="001A7C2F">
              <w:rPr>
                <w:rFonts w:cs="Calibri"/>
                <w:noProof/>
                <w:sz w:val="18"/>
                <w:szCs w:val="18"/>
              </w:rPr>
              <w:t> </w:t>
            </w:r>
            <w:r w:rsidRPr="001A7C2F">
              <w:rPr>
                <w:rFonts w:cs="Calibri"/>
                <w:noProof/>
                <w:sz w:val="18"/>
                <w:szCs w:val="18"/>
              </w:rPr>
              <w:t> </w:t>
            </w:r>
            <w:r w:rsidRPr="001A7C2F">
              <w:rPr>
                <w:rFonts w:cs="Calibri"/>
                <w:noProof/>
                <w:sz w:val="18"/>
                <w:szCs w:val="18"/>
              </w:rPr>
              <w:t> </w:t>
            </w:r>
            <w:r w:rsidRPr="001A7C2F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5AC9D137" w14:textId="77777777" w:rsidR="0096643B" w:rsidRPr="0096643B" w:rsidRDefault="00112AD6" w:rsidP="009B253E">
            <w:pPr>
              <w:spacing w:before="40" w:after="40"/>
              <w:jc w:val="center"/>
              <w:rPr>
                <w:b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January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15E083A0" w14:textId="77777777" w:rsidTr="00C34259">
        <w:trPr>
          <w:cantSplit/>
        </w:trPr>
        <w:tc>
          <w:tcPr>
            <w:tcW w:w="2502" w:type="dxa"/>
          </w:tcPr>
          <w:p w14:paraId="492467EB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February</w:t>
            </w:r>
          </w:p>
        </w:tc>
        <w:tc>
          <w:tcPr>
            <w:tcW w:w="2820" w:type="dxa"/>
          </w:tcPr>
          <w:p w14:paraId="14B3862E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Februar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462F4417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1E53F4BC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February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44C2D57F" w14:textId="77777777" w:rsidTr="00C34259">
        <w:trPr>
          <w:cantSplit/>
        </w:trPr>
        <w:tc>
          <w:tcPr>
            <w:tcW w:w="2502" w:type="dxa"/>
          </w:tcPr>
          <w:p w14:paraId="612654DC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2820" w:type="dxa"/>
          </w:tcPr>
          <w:p w14:paraId="16925D8E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March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081BDE11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3022DE9C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March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6DB522FD" w14:textId="77777777" w:rsidTr="00C34259">
        <w:trPr>
          <w:cantSplit/>
        </w:trPr>
        <w:tc>
          <w:tcPr>
            <w:tcW w:w="2502" w:type="dxa"/>
          </w:tcPr>
          <w:p w14:paraId="01854647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2820" w:type="dxa"/>
          </w:tcPr>
          <w:p w14:paraId="70E5BCCD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April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3888E85B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7746AF04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April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1217F48D" w14:textId="77777777" w:rsidTr="00C34259">
        <w:trPr>
          <w:cantSplit/>
        </w:trPr>
        <w:tc>
          <w:tcPr>
            <w:tcW w:w="2502" w:type="dxa"/>
          </w:tcPr>
          <w:p w14:paraId="590C2B89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2820" w:type="dxa"/>
          </w:tcPr>
          <w:p w14:paraId="42EF08B3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Ma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672DA460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5D07DF8C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May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104AB8B4" w14:textId="77777777" w:rsidTr="00C34259">
        <w:trPr>
          <w:cantSplit/>
        </w:trPr>
        <w:tc>
          <w:tcPr>
            <w:tcW w:w="2502" w:type="dxa"/>
          </w:tcPr>
          <w:p w14:paraId="3C0D6DE9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2820" w:type="dxa"/>
          </w:tcPr>
          <w:p w14:paraId="6A3E4F52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June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7375E829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0D5851E7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June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65AA879E" w14:textId="77777777" w:rsidTr="00C34259">
        <w:trPr>
          <w:cantSplit/>
        </w:trPr>
        <w:tc>
          <w:tcPr>
            <w:tcW w:w="2502" w:type="dxa"/>
          </w:tcPr>
          <w:p w14:paraId="1D9C8432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2820" w:type="dxa"/>
          </w:tcPr>
          <w:p w14:paraId="18882B7D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Jul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3AF90C2A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7F54721C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July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27008389" w14:textId="77777777" w:rsidTr="00C34259">
        <w:trPr>
          <w:cantSplit/>
        </w:trPr>
        <w:tc>
          <w:tcPr>
            <w:tcW w:w="2502" w:type="dxa"/>
          </w:tcPr>
          <w:p w14:paraId="5A21A485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2820" w:type="dxa"/>
          </w:tcPr>
          <w:p w14:paraId="57B16046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August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4AC75517" w14:textId="77777777" w:rsidR="007620DF" w:rsidRDefault="007620DF" w:rsidP="009B253E">
            <w:pPr>
              <w:spacing w:before="40" w:after="40"/>
              <w:jc w:val="center"/>
            </w:pPr>
            <w:r w:rsidRPr="009562E6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9562E6">
              <w:rPr>
                <w:rFonts w:cs="Calibri"/>
                <w:szCs w:val="18"/>
              </w:rPr>
              <w:instrText xml:space="preserve"> FORMTEXT </w:instrText>
            </w:r>
            <w:r w:rsidRPr="009562E6">
              <w:rPr>
                <w:rFonts w:cs="Calibri"/>
                <w:szCs w:val="18"/>
              </w:rPr>
            </w:r>
            <w:r w:rsidRPr="009562E6">
              <w:rPr>
                <w:rFonts w:cs="Calibri"/>
                <w:szCs w:val="18"/>
              </w:rPr>
              <w:fldChar w:fldCharType="separate"/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noProof/>
                <w:szCs w:val="18"/>
              </w:rPr>
              <w:t> </w:t>
            </w:r>
            <w:r w:rsidRPr="009562E6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5C183044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August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5834D876" w14:textId="77777777" w:rsidTr="00C34259">
        <w:trPr>
          <w:cantSplit/>
        </w:trPr>
        <w:tc>
          <w:tcPr>
            <w:tcW w:w="2502" w:type="dxa"/>
          </w:tcPr>
          <w:p w14:paraId="59C2E8A6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September</w:t>
            </w:r>
          </w:p>
        </w:tc>
        <w:tc>
          <w:tcPr>
            <w:tcW w:w="2820" w:type="dxa"/>
          </w:tcPr>
          <w:p w14:paraId="256405E4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Septem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0942D0A7" w14:textId="77777777" w:rsidR="007620DF" w:rsidRDefault="007620DF" w:rsidP="009B253E">
            <w:pPr>
              <w:spacing w:before="40" w:after="40"/>
              <w:jc w:val="center"/>
            </w:pPr>
            <w:r w:rsidRPr="00CD4E18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CD4E18">
              <w:rPr>
                <w:rFonts w:cs="Calibri"/>
                <w:szCs w:val="18"/>
              </w:rPr>
              <w:instrText xml:space="preserve"> FORMTEXT </w:instrText>
            </w:r>
            <w:r w:rsidRPr="00CD4E18">
              <w:rPr>
                <w:rFonts w:cs="Calibri"/>
                <w:szCs w:val="18"/>
              </w:rPr>
            </w:r>
            <w:r w:rsidRPr="00CD4E18">
              <w:rPr>
                <w:rFonts w:cs="Calibri"/>
                <w:szCs w:val="18"/>
              </w:rPr>
              <w:fldChar w:fldCharType="separate"/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634B3B75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September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4FC13796" w14:textId="77777777" w:rsidTr="00C34259">
        <w:trPr>
          <w:cantSplit/>
        </w:trPr>
        <w:tc>
          <w:tcPr>
            <w:tcW w:w="2502" w:type="dxa"/>
          </w:tcPr>
          <w:p w14:paraId="7E61025A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October</w:t>
            </w:r>
          </w:p>
        </w:tc>
        <w:tc>
          <w:tcPr>
            <w:tcW w:w="2820" w:type="dxa"/>
          </w:tcPr>
          <w:p w14:paraId="6AA42E94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Octo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379BD595" w14:textId="77777777" w:rsidR="007620DF" w:rsidRDefault="007620DF" w:rsidP="009B253E">
            <w:pPr>
              <w:spacing w:before="40" w:after="40"/>
              <w:jc w:val="center"/>
            </w:pPr>
            <w:r w:rsidRPr="00CD4E18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CD4E18">
              <w:rPr>
                <w:rFonts w:cs="Calibri"/>
                <w:szCs w:val="18"/>
              </w:rPr>
              <w:instrText xml:space="preserve"> FORMTEXT </w:instrText>
            </w:r>
            <w:r w:rsidRPr="00CD4E18">
              <w:rPr>
                <w:rFonts w:cs="Calibri"/>
                <w:szCs w:val="18"/>
              </w:rPr>
            </w:r>
            <w:r w:rsidRPr="00CD4E18">
              <w:rPr>
                <w:rFonts w:cs="Calibri"/>
                <w:szCs w:val="18"/>
              </w:rPr>
              <w:fldChar w:fldCharType="separate"/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705D8B98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October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73F2A5E2" w14:textId="77777777" w:rsidTr="00C34259">
        <w:trPr>
          <w:cantSplit/>
        </w:trPr>
        <w:tc>
          <w:tcPr>
            <w:tcW w:w="2502" w:type="dxa"/>
          </w:tcPr>
          <w:p w14:paraId="427E4896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820" w:type="dxa"/>
          </w:tcPr>
          <w:p w14:paraId="01B38D32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Novem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603C5D73" w14:textId="77777777" w:rsidR="007620DF" w:rsidRDefault="007620DF" w:rsidP="009B253E">
            <w:pPr>
              <w:spacing w:before="40" w:after="40"/>
              <w:jc w:val="center"/>
            </w:pPr>
            <w:r w:rsidRPr="00CD4E18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CD4E18">
              <w:rPr>
                <w:rFonts w:cs="Calibri"/>
                <w:szCs w:val="18"/>
              </w:rPr>
              <w:instrText xml:space="preserve"> FORMTEXT </w:instrText>
            </w:r>
            <w:r w:rsidRPr="00CD4E18">
              <w:rPr>
                <w:rFonts w:cs="Calibri"/>
                <w:szCs w:val="18"/>
              </w:rPr>
            </w:r>
            <w:r w:rsidRPr="00CD4E18">
              <w:rPr>
                <w:rFonts w:cs="Calibri"/>
                <w:szCs w:val="18"/>
              </w:rPr>
              <w:fldChar w:fldCharType="separate"/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06D9FE04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November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7620DF" w14:paraId="34F532E0" w14:textId="77777777" w:rsidTr="00C34259">
        <w:trPr>
          <w:cantSplit/>
        </w:trPr>
        <w:tc>
          <w:tcPr>
            <w:tcW w:w="2502" w:type="dxa"/>
          </w:tcPr>
          <w:p w14:paraId="3ED2C56A" w14:textId="77777777" w:rsidR="007620DF" w:rsidRDefault="007620D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December</w:t>
            </w:r>
          </w:p>
        </w:tc>
        <w:tc>
          <w:tcPr>
            <w:tcW w:w="2820" w:type="dxa"/>
          </w:tcPr>
          <w:p w14:paraId="36EC4628" w14:textId="77777777" w:rsidR="007620DF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Decem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25" w:type="dxa"/>
          </w:tcPr>
          <w:p w14:paraId="214C2D6C" w14:textId="77777777" w:rsidR="007620DF" w:rsidRDefault="007620DF" w:rsidP="009B253E">
            <w:pPr>
              <w:spacing w:before="40" w:after="40"/>
              <w:jc w:val="center"/>
            </w:pPr>
            <w:r w:rsidRPr="00CD4E18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CD4E18">
              <w:rPr>
                <w:rFonts w:cs="Calibri"/>
                <w:szCs w:val="18"/>
              </w:rPr>
              <w:instrText xml:space="preserve"> FORMTEXT </w:instrText>
            </w:r>
            <w:r w:rsidRPr="00CD4E18">
              <w:rPr>
                <w:rFonts w:cs="Calibri"/>
                <w:szCs w:val="18"/>
              </w:rPr>
            </w:r>
            <w:r w:rsidRPr="00CD4E18">
              <w:rPr>
                <w:rFonts w:cs="Calibri"/>
                <w:szCs w:val="18"/>
              </w:rPr>
              <w:fldChar w:fldCharType="separate"/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noProof/>
                <w:szCs w:val="18"/>
              </w:rPr>
              <w:t> </w:t>
            </w:r>
            <w:r w:rsidRPr="00CD4E18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28" w:type="dxa"/>
          </w:tcPr>
          <w:p w14:paraId="02774741" w14:textId="77777777" w:rsidR="007620DF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December drill and and enter &quot;S&quot; for shelter, &quot;SW&quot; for severe weather, or &quot;LD&quot; for lockdown.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</w:tbl>
    <w:p w14:paraId="3DAD7FF0" w14:textId="77777777" w:rsidR="00143E79" w:rsidRDefault="00143E79">
      <w:pPr>
        <w:overflowPunct/>
        <w:autoSpaceDE/>
        <w:autoSpaceDN/>
        <w:adjustRightInd/>
        <w:textAlignment w:val="auto"/>
        <w:rPr>
          <w:b/>
          <w:color w:val="000000" w:themeColor="text1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79"/>
        <w:gridCol w:w="2784"/>
        <w:gridCol w:w="1544"/>
        <w:gridCol w:w="4168"/>
      </w:tblGrid>
      <w:tr w:rsidR="00E6042E" w14:paraId="7EA64F67" w14:textId="77777777" w:rsidTr="00C34259">
        <w:trPr>
          <w:cantSplit/>
          <w:trHeight w:val="504"/>
          <w:tblHeader/>
        </w:trPr>
        <w:tc>
          <w:tcPr>
            <w:tcW w:w="10975" w:type="dxa"/>
            <w:gridSpan w:val="4"/>
            <w:shd w:val="clear" w:color="auto" w:fill="000000" w:themeFill="text1"/>
            <w:vAlign w:val="center"/>
          </w:tcPr>
          <w:p w14:paraId="4411EC62" w14:textId="5C4FD0BD" w:rsidR="00F87627" w:rsidRPr="009B253E" w:rsidRDefault="00E6042E" w:rsidP="00D51431">
            <w:pPr>
              <w:jc w:val="center"/>
              <w:rPr>
                <w:rFonts w:cs="Calibri"/>
                <w:sz w:val="2"/>
                <w:szCs w:val="2"/>
              </w:rPr>
            </w:pPr>
            <w:r>
              <w:rPr>
                <w:rStyle w:val="Heading2Char"/>
              </w:rPr>
              <w:t>FIRE DRILLS</w:t>
            </w:r>
            <w:r>
              <w:rPr>
                <w:rFonts w:cs="Calibri"/>
              </w:rPr>
              <w:t xml:space="preserve"> </w:t>
            </w:r>
            <w:r w:rsidR="00D51431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Fire Drills Section"/>
                  <w:textInput>
                    <w:maxLength w:val="1"/>
                  </w:textInput>
                </w:ffData>
              </w:fldChar>
            </w:r>
            <w:r w:rsidR="00D51431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D51431">
              <w:rPr>
                <w:rFonts w:cs="Calibri"/>
                <w:sz w:val="2"/>
                <w:szCs w:val="2"/>
              </w:rPr>
            </w:r>
            <w:r w:rsidR="00D51431">
              <w:rPr>
                <w:rFonts w:cs="Calibri"/>
                <w:sz w:val="2"/>
                <w:szCs w:val="2"/>
              </w:rPr>
              <w:fldChar w:fldCharType="separate"/>
            </w:r>
            <w:r w:rsidR="00D51431">
              <w:rPr>
                <w:rFonts w:cs="Calibri"/>
                <w:noProof/>
                <w:sz w:val="2"/>
                <w:szCs w:val="2"/>
              </w:rPr>
              <w:t> </w:t>
            </w:r>
            <w:r w:rsidR="00D51431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E6042E" w14:paraId="3C844D74" w14:textId="77777777" w:rsidTr="00C34259">
        <w:trPr>
          <w:cantSplit/>
          <w:tblHeader/>
        </w:trPr>
        <w:tc>
          <w:tcPr>
            <w:tcW w:w="2479" w:type="dxa"/>
          </w:tcPr>
          <w:p w14:paraId="4D412086" w14:textId="77777777" w:rsidR="00E6042E" w:rsidRDefault="00E6042E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Month</w:t>
            </w:r>
          </w:p>
        </w:tc>
        <w:tc>
          <w:tcPr>
            <w:tcW w:w="2784" w:type="dxa"/>
          </w:tcPr>
          <w:p w14:paraId="56898321" w14:textId="77777777" w:rsidR="00E6042E" w:rsidRDefault="00E6042E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Date &amp; Time</w:t>
            </w:r>
          </w:p>
        </w:tc>
        <w:tc>
          <w:tcPr>
            <w:tcW w:w="1544" w:type="dxa"/>
          </w:tcPr>
          <w:p w14:paraId="747869A5" w14:textId="77777777" w:rsidR="00E6042E" w:rsidRDefault="00E6042E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Staff Initials</w:t>
            </w:r>
          </w:p>
        </w:tc>
        <w:tc>
          <w:tcPr>
            <w:tcW w:w="4168" w:type="dxa"/>
          </w:tcPr>
          <w:p w14:paraId="4A79C4EB" w14:textId="77777777" w:rsidR="00E6042E" w:rsidRDefault="00E6042E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EE">
              <w:rPr>
                <w:b/>
                <w:color w:val="000000" w:themeColor="text1"/>
                <w:sz w:val="18"/>
                <w:szCs w:val="18"/>
              </w:rPr>
              <w:t>Exit Time</w:t>
            </w:r>
          </w:p>
        </w:tc>
      </w:tr>
      <w:tr w:rsidR="00112AD6" w14:paraId="63486FB4" w14:textId="77777777" w:rsidTr="00C34259">
        <w:trPr>
          <w:cantSplit/>
        </w:trPr>
        <w:tc>
          <w:tcPr>
            <w:tcW w:w="2479" w:type="dxa"/>
          </w:tcPr>
          <w:p w14:paraId="3A9C2C10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January</w:t>
            </w:r>
          </w:p>
        </w:tc>
        <w:tc>
          <w:tcPr>
            <w:tcW w:w="2784" w:type="dxa"/>
          </w:tcPr>
          <w:p w14:paraId="14534240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Januar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59213BF5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6B06145F" w14:textId="77777777" w:rsidR="00112AD6" w:rsidRPr="0096643B" w:rsidRDefault="00112AD6" w:rsidP="009B253E">
            <w:pPr>
              <w:spacing w:before="40" w:after="40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January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23430272" w14:textId="77777777" w:rsidTr="00C34259">
        <w:trPr>
          <w:cantSplit/>
        </w:trPr>
        <w:tc>
          <w:tcPr>
            <w:tcW w:w="2479" w:type="dxa"/>
          </w:tcPr>
          <w:p w14:paraId="6CF23B82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February</w:t>
            </w:r>
          </w:p>
        </w:tc>
        <w:tc>
          <w:tcPr>
            <w:tcW w:w="2784" w:type="dxa"/>
          </w:tcPr>
          <w:p w14:paraId="23E1D261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Februar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2950994C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1415CC15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February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78CD3858" w14:textId="77777777" w:rsidTr="00C34259">
        <w:trPr>
          <w:cantSplit/>
        </w:trPr>
        <w:tc>
          <w:tcPr>
            <w:tcW w:w="2479" w:type="dxa"/>
          </w:tcPr>
          <w:p w14:paraId="5CC18776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2784" w:type="dxa"/>
          </w:tcPr>
          <w:p w14:paraId="07768E9D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March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6A49E138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2F52066C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March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6A13F0F7" w14:textId="77777777" w:rsidTr="00C34259">
        <w:trPr>
          <w:cantSplit/>
        </w:trPr>
        <w:tc>
          <w:tcPr>
            <w:tcW w:w="2479" w:type="dxa"/>
          </w:tcPr>
          <w:p w14:paraId="73F7835F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2784" w:type="dxa"/>
          </w:tcPr>
          <w:p w14:paraId="7977DA01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April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05F35A5E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63DE8151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April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754B067A" w14:textId="77777777" w:rsidTr="00C34259">
        <w:trPr>
          <w:cantSplit/>
        </w:trPr>
        <w:tc>
          <w:tcPr>
            <w:tcW w:w="2479" w:type="dxa"/>
          </w:tcPr>
          <w:p w14:paraId="1A102D31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2784" w:type="dxa"/>
          </w:tcPr>
          <w:p w14:paraId="79A27522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Ma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68748C5D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5A39C518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May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4F7DC5F2" w14:textId="77777777" w:rsidTr="00C34259">
        <w:trPr>
          <w:cantSplit/>
        </w:trPr>
        <w:tc>
          <w:tcPr>
            <w:tcW w:w="2479" w:type="dxa"/>
          </w:tcPr>
          <w:p w14:paraId="5A447193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2784" w:type="dxa"/>
          </w:tcPr>
          <w:p w14:paraId="0EC60CF7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June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5EEC1D2C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2327F8BA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June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13DFF287" w14:textId="77777777" w:rsidTr="00C34259">
        <w:trPr>
          <w:cantSplit/>
        </w:trPr>
        <w:tc>
          <w:tcPr>
            <w:tcW w:w="2479" w:type="dxa"/>
          </w:tcPr>
          <w:p w14:paraId="271FAE9B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2784" w:type="dxa"/>
          </w:tcPr>
          <w:p w14:paraId="057A340C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July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3C2B6BA1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68CCCCF6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July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5CACA7F6" w14:textId="77777777" w:rsidTr="00C34259">
        <w:trPr>
          <w:cantSplit/>
        </w:trPr>
        <w:tc>
          <w:tcPr>
            <w:tcW w:w="2479" w:type="dxa"/>
          </w:tcPr>
          <w:p w14:paraId="1167F3DF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2784" w:type="dxa"/>
          </w:tcPr>
          <w:p w14:paraId="5C0368C8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August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09D7B865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33C9B835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August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453B8F24" w14:textId="77777777" w:rsidTr="00C34259">
        <w:trPr>
          <w:cantSplit/>
        </w:trPr>
        <w:tc>
          <w:tcPr>
            <w:tcW w:w="2479" w:type="dxa"/>
          </w:tcPr>
          <w:p w14:paraId="66B478FB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September</w:t>
            </w:r>
          </w:p>
        </w:tc>
        <w:tc>
          <w:tcPr>
            <w:tcW w:w="2784" w:type="dxa"/>
          </w:tcPr>
          <w:p w14:paraId="3492359D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Septem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681F883F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1CBACC47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September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308B9115" w14:textId="77777777" w:rsidTr="00C34259">
        <w:trPr>
          <w:cantSplit/>
        </w:trPr>
        <w:tc>
          <w:tcPr>
            <w:tcW w:w="2479" w:type="dxa"/>
          </w:tcPr>
          <w:p w14:paraId="18EF3FA2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October</w:t>
            </w:r>
          </w:p>
        </w:tc>
        <w:tc>
          <w:tcPr>
            <w:tcW w:w="2784" w:type="dxa"/>
          </w:tcPr>
          <w:p w14:paraId="2D68DE61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Octo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2B27EF61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3617224C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October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6B056792" w14:textId="77777777" w:rsidTr="00C34259">
        <w:trPr>
          <w:cantSplit/>
        </w:trPr>
        <w:tc>
          <w:tcPr>
            <w:tcW w:w="2479" w:type="dxa"/>
          </w:tcPr>
          <w:p w14:paraId="75499370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November</w:t>
            </w:r>
          </w:p>
        </w:tc>
        <w:tc>
          <w:tcPr>
            <w:tcW w:w="2784" w:type="dxa"/>
          </w:tcPr>
          <w:p w14:paraId="22AA3476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Novem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76AB679C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28B2B639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November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  <w:tr w:rsidR="00112AD6" w14:paraId="7B4CEA70" w14:textId="77777777" w:rsidTr="00C34259">
        <w:trPr>
          <w:cantSplit/>
        </w:trPr>
        <w:tc>
          <w:tcPr>
            <w:tcW w:w="2479" w:type="dxa"/>
          </w:tcPr>
          <w:p w14:paraId="49633517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December</w:t>
            </w:r>
          </w:p>
        </w:tc>
        <w:tc>
          <w:tcPr>
            <w:tcW w:w="2784" w:type="dxa"/>
          </w:tcPr>
          <w:p w14:paraId="7DF8804E" w14:textId="77777777" w:rsidR="00112AD6" w:rsidRDefault="00112AD6" w:rsidP="009B253E">
            <w:pPr>
              <w:pStyle w:val="CommentText"/>
              <w:spacing w:before="40" w:after="4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and time of the December drill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415F1F15" w14:textId="77777777" w:rsidR="00112AD6" w:rsidRDefault="00112AD6" w:rsidP="009B253E">
            <w:pPr>
              <w:spacing w:before="40" w:after="40"/>
              <w:contextualSpacing/>
              <w:jc w:val="center"/>
            </w:pPr>
            <w:r w:rsidRPr="005A02E5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ff initials:"/>
                  <w:textInput/>
                </w:ffData>
              </w:fldChar>
            </w:r>
            <w:r w:rsidRPr="005A02E5">
              <w:rPr>
                <w:rFonts w:cs="Calibri"/>
                <w:szCs w:val="18"/>
              </w:rPr>
              <w:instrText xml:space="preserve"> FORMTEXT </w:instrText>
            </w:r>
            <w:r w:rsidRPr="005A02E5">
              <w:rPr>
                <w:rFonts w:cs="Calibri"/>
                <w:szCs w:val="18"/>
              </w:rPr>
            </w:r>
            <w:r w:rsidRPr="005A02E5">
              <w:rPr>
                <w:rFonts w:cs="Calibri"/>
                <w:szCs w:val="18"/>
              </w:rPr>
              <w:fldChar w:fldCharType="separate"/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noProof/>
                <w:szCs w:val="18"/>
              </w:rPr>
              <w:t> </w:t>
            </w:r>
            <w:r w:rsidRPr="005A02E5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168" w:type="dxa"/>
          </w:tcPr>
          <w:p w14:paraId="79382E16" w14:textId="77777777" w:rsidR="00112AD6" w:rsidRDefault="00112AD6" w:rsidP="009B253E">
            <w:pPr>
              <w:spacing w:before="40" w:after="40"/>
              <w:contextualSpacing/>
              <w:jc w:val="center"/>
            </w:pPr>
            <w:r>
              <w:rPr>
                <w:rFonts w:cs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xit time of the December drill"/>
                  <w:textInput/>
                </w:ffData>
              </w:fldChar>
            </w:r>
            <w:r>
              <w:rPr>
                <w:rFonts w:cs="Calibri"/>
                <w:b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Cs w:val="18"/>
              </w:rPr>
            </w:r>
            <w:r>
              <w:rPr>
                <w:rFonts w:cs="Calibri"/>
                <w:b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noProof/>
                <w:szCs w:val="18"/>
              </w:rPr>
              <w:t> </w:t>
            </w:r>
            <w:r>
              <w:rPr>
                <w:rFonts w:cs="Calibri"/>
                <w:b/>
                <w:szCs w:val="18"/>
              </w:rPr>
              <w:fldChar w:fldCharType="end"/>
            </w:r>
          </w:p>
        </w:tc>
      </w:tr>
    </w:tbl>
    <w:p w14:paraId="50CAD2FB" w14:textId="77777777" w:rsidR="00540252" w:rsidRDefault="00540252" w:rsidP="00BB142E">
      <w:pPr>
        <w:pStyle w:val="CommentText"/>
        <w:rPr>
          <w:b/>
          <w:color w:val="000000" w:themeColor="text1"/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504"/>
        <w:gridCol w:w="3268"/>
        <w:gridCol w:w="5203"/>
      </w:tblGrid>
      <w:tr w:rsidR="00E6042E" w14:paraId="56ABB9F3" w14:textId="77777777" w:rsidTr="00C34259">
        <w:trPr>
          <w:cantSplit/>
          <w:trHeight w:val="504"/>
          <w:tblHeader/>
        </w:trPr>
        <w:tc>
          <w:tcPr>
            <w:tcW w:w="10975" w:type="dxa"/>
            <w:gridSpan w:val="3"/>
            <w:shd w:val="clear" w:color="auto" w:fill="000000" w:themeFill="text1"/>
            <w:vAlign w:val="center"/>
          </w:tcPr>
          <w:p w14:paraId="100CD09C" w14:textId="77777777" w:rsidR="00F87627" w:rsidRPr="009B253E" w:rsidRDefault="00E6042E" w:rsidP="009B253E">
            <w:pPr>
              <w:jc w:val="center"/>
              <w:rPr>
                <w:rFonts w:cs="Calibri"/>
                <w:sz w:val="2"/>
                <w:szCs w:val="2"/>
              </w:rPr>
            </w:pPr>
            <w:r>
              <w:rPr>
                <w:rStyle w:val="Heading2Char"/>
              </w:rPr>
              <w:t>CARBON MONOXIDE (CO) ALARM DETECTOR AND SMOKE DETECTOR TEST</w:t>
            </w:r>
            <w:r>
              <w:rPr>
                <w:rFonts w:cs="Calibri"/>
              </w:rPr>
              <w:t xml:space="preserve"> </w:t>
            </w:r>
            <w:r w:rsidR="005E2DC0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arbon Monoxide (CO) Alarm Detector and Smoke Detector Test Section"/>
                  <w:textInput>
                    <w:maxLength w:val="1"/>
                  </w:textInput>
                </w:ffData>
              </w:fldChar>
            </w:r>
            <w:r w:rsidR="005E2DC0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5E2DC0">
              <w:rPr>
                <w:rFonts w:cs="Calibri"/>
                <w:sz w:val="2"/>
                <w:szCs w:val="2"/>
              </w:rPr>
            </w:r>
            <w:r w:rsidR="005E2DC0">
              <w:rPr>
                <w:rFonts w:cs="Calibri"/>
                <w:sz w:val="2"/>
                <w:szCs w:val="2"/>
              </w:rPr>
              <w:fldChar w:fldCharType="separate"/>
            </w:r>
            <w:r w:rsidR="005E2DC0">
              <w:rPr>
                <w:rFonts w:cs="Calibri"/>
                <w:noProof/>
                <w:sz w:val="2"/>
                <w:szCs w:val="2"/>
              </w:rPr>
              <w:t> </w:t>
            </w:r>
            <w:r w:rsidR="005E2DC0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7468F" w14:paraId="22156C1A" w14:textId="77777777" w:rsidTr="00C34259">
        <w:trPr>
          <w:cantSplit/>
          <w:tblHeader/>
        </w:trPr>
        <w:tc>
          <w:tcPr>
            <w:tcW w:w="2504" w:type="dxa"/>
          </w:tcPr>
          <w:p w14:paraId="150991D8" w14:textId="77777777" w:rsidR="0077468F" w:rsidRDefault="0077468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Month</w:t>
            </w:r>
          </w:p>
        </w:tc>
        <w:tc>
          <w:tcPr>
            <w:tcW w:w="3268" w:type="dxa"/>
          </w:tcPr>
          <w:p w14:paraId="2B2CDAE5" w14:textId="77777777" w:rsidR="0077468F" w:rsidRDefault="0077468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CO Alarm Detector Test Date </w:t>
            </w:r>
          </w:p>
        </w:tc>
        <w:tc>
          <w:tcPr>
            <w:tcW w:w="5203" w:type="dxa"/>
          </w:tcPr>
          <w:p w14:paraId="72D64B58" w14:textId="77777777" w:rsidR="0077468F" w:rsidRDefault="0077468F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Smoke Detector Test Date</w:t>
            </w:r>
          </w:p>
        </w:tc>
      </w:tr>
      <w:tr w:rsidR="0096643B" w14:paraId="25E4E7E6" w14:textId="77777777" w:rsidTr="00C34259">
        <w:trPr>
          <w:cantSplit/>
        </w:trPr>
        <w:tc>
          <w:tcPr>
            <w:tcW w:w="2504" w:type="dxa"/>
          </w:tcPr>
          <w:p w14:paraId="2AE0E21C" w14:textId="77777777" w:rsidR="0096643B" w:rsidRDefault="0096643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January</w:t>
            </w:r>
          </w:p>
        </w:tc>
        <w:tc>
          <w:tcPr>
            <w:tcW w:w="3268" w:type="dxa"/>
          </w:tcPr>
          <w:p w14:paraId="104F1CA6" w14:textId="77777777" w:rsidR="0096643B" w:rsidRPr="007260BB" w:rsidRDefault="007260BB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January test: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460AC2ED" w14:textId="77777777" w:rsidR="0096643B" w:rsidRDefault="00112AD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Januar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1CDD5B3C" w14:textId="77777777" w:rsidTr="00C34259">
        <w:trPr>
          <w:cantSplit/>
        </w:trPr>
        <w:tc>
          <w:tcPr>
            <w:tcW w:w="2504" w:type="dxa"/>
          </w:tcPr>
          <w:p w14:paraId="59A12850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February</w:t>
            </w:r>
          </w:p>
        </w:tc>
        <w:tc>
          <w:tcPr>
            <w:tcW w:w="3268" w:type="dxa"/>
          </w:tcPr>
          <w:p w14:paraId="16946307" w14:textId="77777777" w:rsidR="005E2DC0" w:rsidRPr="007260BB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Februar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55A7AE7A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Februar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40EA050A" w14:textId="77777777" w:rsidTr="00C34259">
        <w:trPr>
          <w:cantSplit/>
        </w:trPr>
        <w:tc>
          <w:tcPr>
            <w:tcW w:w="2504" w:type="dxa"/>
          </w:tcPr>
          <w:p w14:paraId="7301C943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3268" w:type="dxa"/>
          </w:tcPr>
          <w:p w14:paraId="2692FF96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March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7063D4DD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March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732E81E1" w14:textId="77777777" w:rsidTr="00C34259">
        <w:trPr>
          <w:cantSplit/>
        </w:trPr>
        <w:tc>
          <w:tcPr>
            <w:tcW w:w="2504" w:type="dxa"/>
          </w:tcPr>
          <w:p w14:paraId="6CD03A0E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3268" w:type="dxa"/>
          </w:tcPr>
          <w:p w14:paraId="0B501ABC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April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1B1E444A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April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1D6E700B" w14:textId="77777777" w:rsidTr="00C34259">
        <w:trPr>
          <w:cantSplit/>
        </w:trPr>
        <w:tc>
          <w:tcPr>
            <w:tcW w:w="2504" w:type="dxa"/>
          </w:tcPr>
          <w:p w14:paraId="5A397B04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3268" w:type="dxa"/>
          </w:tcPr>
          <w:p w14:paraId="6A31200B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Ma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79A72CCB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Ma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22511D24" w14:textId="77777777" w:rsidTr="00C34259">
        <w:trPr>
          <w:cantSplit/>
        </w:trPr>
        <w:tc>
          <w:tcPr>
            <w:tcW w:w="2504" w:type="dxa"/>
          </w:tcPr>
          <w:p w14:paraId="30CD190F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3268" w:type="dxa"/>
          </w:tcPr>
          <w:p w14:paraId="47471DBB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June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0E4C5B24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June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3AEACB56" w14:textId="77777777" w:rsidTr="00C34259">
        <w:trPr>
          <w:cantSplit/>
        </w:trPr>
        <w:tc>
          <w:tcPr>
            <w:tcW w:w="2504" w:type="dxa"/>
          </w:tcPr>
          <w:p w14:paraId="1CD7B63D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3268" w:type="dxa"/>
          </w:tcPr>
          <w:p w14:paraId="1A76F291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Jul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60446530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July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3461AED5" w14:textId="77777777" w:rsidTr="00C34259">
        <w:trPr>
          <w:cantSplit/>
        </w:trPr>
        <w:tc>
          <w:tcPr>
            <w:tcW w:w="2504" w:type="dxa"/>
          </w:tcPr>
          <w:p w14:paraId="5C878778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3268" w:type="dxa"/>
          </w:tcPr>
          <w:p w14:paraId="5664EFA4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August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794A59BD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August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39268271" w14:textId="77777777" w:rsidTr="00C34259">
        <w:trPr>
          <w:cantSplit/>
        </w:trPr>
        <w:tc>
          <w:tcPr>
            <w:tcW w:w="2504" w:type="dxa"/>
          </w:tcPr>
          <w:p w14:paraId="227CEEEF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September</w:t>
            </w:r>
          </w:p>
        </w:tc>
        <w:tc>
          <w:tcPr>
            <w:tcW w:w="3268" w:type="dxa"/>
          </w:tcPr>
          <w:p w14:paraId="2DE6FA3A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Septem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111A4DC7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Septem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3DAC499C" w14:textId="77777777" w:rsidTr="00C34259">
        <w:trPr>
          <w:cantSplit/>
        </w:trPr>
        <w:tc>
          <w:tcPr>
            <w:tcW w:w="2504" w:type="dxa"/>
          </w:tcPr>
          <w:p w14:paraId="1566F6E7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October</w:t>
            </w:r>
          </w:p>
        </w:tc>
        <w:tc>
          <w:tcPr>
            <w:tcW w:w="3268" w:type="dxa"/>
          </w:tcPr>
          <w:p w14:paraId="2A1ACB32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Octo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60F1F762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Octo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717BB27C" w14:textId="77777777" w:rsidTr="00C34259">
        <w:trPr>
          <w:cantSplit/>
        </w:trPr>
        <w:tc>
          <w:tcPr>
            <w:tcW w:w="2504" w:type="dxa"/>
          </w:tcPr>
          <w:p w14:paraId="1590CBCD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November</w:t>
            </w:r>
          </w:p>
        </w:tc>
        <w:tc>
          <w:tcPr>
            <w:tcW w:w="3268" w:type="dxa"/>
          </w:tcPr>
          <w:p w14:paraId="6EE7410D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Novem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38B777CD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Novem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5E2DC0" w14:paraId="2314EEE9" w14:textId="77777777" w:rsidTr="00C34259">
        <w:trPr>
          <w:cantSplit/>
        </w:trPr>
        <w:tc>
          <w:tcPr>
            <w:tcW w:w="2504" w:type="dxa"/>
          </w:tcPr>
          <w:p w14:paraId="317B3609" w14:textId="77777777" w:rsidR="005E2DC0" w:rsidRDefault="005E2DC0" w:rsidP="009B253E">
            <w:pPr>
              <w:pStyle w:val="CommentText"/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December</w:t>
            </w:r>
          </w:p>
        </w:tc>
        <w:tc>
          <w:tcPr>
            <w:tcW w:w="3268" w:type="dxa"/>
          </w:tcPr>
          <w:p w14:paraId="5ED4BBD4" w14:textId="77777777" w:rsidR="005E2DC0" w:rsidRDefault="007260BB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carbon monoxide alarm detector Decem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5203" w:type="dxa"/>
          </w:tcPr>
          <w:p w14:paraId="22369593" w14:textId="77777777" w:rsidR="005E2DC0" w:rsidRDefault="00AF5FF6" w:rsidP="009B253E">
            <w:pPr>
              <w:spacing w:before="40" w:after="40"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smoke detector December tes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14:paraId="751E378F" w14:textId="77777777" w:rsidR="00E6042E" w:rsidRDefault="00E6042E" w:rsidP="00BB142E">
      <w:pPr>
        <w:pStyle w:val="CommentText"/>
        <w:rPr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  <w:gridCol w:w="11"/>
      </w:tblGrid>
      <w:tr w:rsidR="0077468F" w:rsidRPr="006465BE" w14:paraId="5D87E292" w14:textId="77777777" w:rsidTr="009B253E">
        <w:trPr>
          <w:cantSplit/>
          <w:trHeight w:val="504"/>
          <w:tblHeader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3465DC4" w14:textId="77777777" w:rsidR="00F87627" w:rsidRPr="009B253E" w:rsidRDefault="0077468F" w:rsidP="009B25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sz w:val="2"/>
                <w:szCs w:val="2"/>
              </w:rPr>
            </w:pPr>
            <w:r>
              <w:rPr>
                <w:rStyle w:val="Heading2Char"/>
              </w:rPr>
              <w:t>FIRST AID KIT</w:t>
            </w:r>
            <w:r>
              <w:rPr>
                <w:rFonts w:cs="Calibri"/>
              </w:rPr>
              <w:t xml:space="preserve"> </w:t>
            </w:r>
            <w:r w:rsidR="00737442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First Aid Kit Section"/>
                  <w:textInput>
                    <w:maxLength w:val="1"/>
                  </w:textInput>
                </w:ffData>
              </w:fldChar>
            </w:r>
            <w:r w:rsidR="00737442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737442">
              <w:rPr>
                <w:rFonts w:cs="Calibri"/>
                <w:sz w:val="2"/>
                <w:szCs w:val="2"/>
              </w:rPr>
            </w:r>
            <w:r w:rsidR="00737442">
              <w:rPr>
                <w:rFonts w:cs="Calibri"/>
                <w:sz w:val="2"/>
                <w:szCs w:val="2"/>
              </w:rPr>
              <w:fldChar w:fldCharType="separate"/>
            </w:r>
            <w:r w:rsidR="00737442">
              <w:rPr>
                <w:rFonts w:cs="Calibri"/>
                <w:noProof/>
                <w:sz w:val="2"/>
                <w:szCs w:val="2"/>
              </w:rPr>
              <w:t> </w:t>
            </w:r>
            <w:r w:rsidR="00737442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7468F" w:rsidRPr="006465BE" w14:paraId="00CF8C70" w14:textId="77777777" w:rsidTr="00A66BAE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7FC" w14:textId="00E922C0" w:rsidR="0077468F" w:rsidRPr="0073198D" w:rsidRDefault="00C34259" w:rsidP="00C342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Location of Fir</w:t>
            </w:r>
            <w:r w:rsidR="0077468F">
              <w:rPr>
                <w:rFonts w:cs="Calibri"/>
              </w:rPr>
              <w:t>st Aid Kit:</w:t>
            </w:r>
          </w:p>
        </w:tc>
      </w:tr>
      <w:tr w:rsidR="0077468F" w:rsidRPr="006465BE" w14:paraId="242F0FB4" w14:textId="77777777" w:rsidTr="00A66BAE">
        <w:trPr>
          <w:gridAfter w:val="1"/>
          <w:wAfter w:w="11" w:type="dxa"/>
          <w:cantSplit/>
          <w:trHeight w:val="3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48A7" w14:textId="77777777" w:rsidR="0077468F" w:rsidRPr="0073198D" w:rsidRDefault="00FE0A03" w:rsidP="00A66B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of first aid kit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14:paraId="3C7A33FC" w14:textId="77777777" w:rsidR="0077468F" w:rsidRDefault="0077468F" w:rsidP="00BB142E">
      <w:pPr>
        <w:pStyle w:val="CommentText"/>
        <w:rPr>
          <w:b/>
          <w:color w:val="000000" w:themeColor="text1"/>
          <w:sz w:val="18"/>
          <w:szCs w:val="1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8"/>
        <w:gridCol w:w="3668"/>
        <w:gridCol w:w="3669"/>
      </w:tblGrid>
      <w:tr w:rsidR="007A628E" w:rsidRPr="006465BE" w14:paraId="40BA87DC" w14:textId="77777777" w:rsidTr="009B253E">
        <w:trPr>
          <w:cantSplit/>
          <w:trHeight w:val="504"/>
          <w:tblHeader/>
        </w:trPr>
        <w:tc>
          <w:tcPr>
            <w:tcW w:w="1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292699" w14:textId="77777777" w:rsidR="00F87627" w:rsidRPr="009B253E" w:rsidRDefault="000D5E67" w:rsidP="009B25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sz w:val="2"/>
                <w:szCs w:val="2"/>
              </w:rPr>
            </w:pPr>
            <w:r w:rsidRPr="000D5E67">
              <w:rPr>
                <w:rFonts w:cs="Calibri"/>
                <w:b/>
              </w:rPr>
              <w:lastRenderedPageBreak/>
              <w:t>OPERATION</w:t>
            </w:r>
            <w:r>
              <w:rPr>
                <w:rFonts w:cs="Calibri"/>
                <w:b/>
              </w:rPr>
              <w:t xml:space="preserve"> INSPECTIONS</w:t>
            </w:r>
            <w:r>
              <w:rPr>
                <w:rFonts w:cs="Calibri"/>
              </w:rPr>
              <w:t xml:space="preserve"> </w:t>
            </w:r>
            <w:r w:rsidR="003F15D1" w:rsidRPr="000D5E67">
              <w:rPr>
                <w:rFonts w:cs="Calibri"/>
                <w:sz w:val="2"/>
                <w:szCs w:val="2"/>
              </w:rPr>
              <w:t xml:space="preserve"> </w:t>
            </w:r>
            <w:r w:rsidR="00FE0A03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Operation Inspections Section"/>
                  <w:textInput>
                    <w:maxLength w:val="1"/>
                  </w:textInput>
                </w:ffData>
              </w:fldChar>
            </w:r>
            <w:bookmarkStart w:id="2" w:name="Text2"/>
            <w:r w:rsidR="00FE0A03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FE0A03">
              <w:rPr>
                <w:rFonts w:cs="Calibri"/>
                <w:sz w:val="2"/>
                <w:szCs w:val="2"/>
              </w:rPr>
            </w:r>
            <w:r w:rsidR="00FE0A03">
              <w:rPr>
                <w:rFonts w:cs="Calibri"/>
                <w:sz w:val="2"/>
                <w:szCs w:val="2"/>
              </w:rPr>
              <w:fldChar w:fldCharType="separate"/>
            </w:r>
            <w:r w:rsidR="00FE0A03">
              <w:rPr>
                <w:rFonts w:cs="Calibri"/>
                <w:noProof/>
                <w:sz w:val="2"/>
                <w:szCs w:val="2"/>
              </w:rPr>
              <w:t> </w:t>
            </w:r>
            <w:r w:rsidR="00FE0A03">
              <w:rPr>
                <w:rFonts w:cs="Calibri"/>
                <w:sz w:val="2"/>
                <w:szCs w:val="2"/>
              </w:rPr>
              <w:fldChar w:fldCharType="end"/>
            </w:r>
            <w:bookmarkEnd w:id="2"/>
          </w:p>
        </w:tc>
      </w:tr>
      <w:tr w:rsidR="00D209E8" w:rsidRPr="006465BE" w14:paraId="5E8E7A14" w14:textId="77777777" w:rsidTr="007071B9">
        <w:trPr>
          <w:cantSplit/>
          <w:trHeight w:val="323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D950" w14:textId="77777777" w:rsidR="00D209E8" w:rsidRPr="006465BE" w:rsidRDefault="00D209E8" w:rsidP="00FE0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FIRE:</w:t>
            </w:r>
            <w:r>
              <w:rPr>
                <w:rFonts w:cs="Calibri"/>
                <w:sz w:val="2"/>
                <w:szCs w:val="2"/>
              </w:rPr>
              <w:t xml:space="preserve"> </w:t>
            </w:r>
            <w:r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fire inspection date:"/>
                  <w:textInput/>
                </w:ffData>
              </w:fldChar>
            </w:r>
            <w:bookmarkStart w:id="3" w:name="Text3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BC77" w14:textId="77777777" w:rsidR="00D209E8" w:rsidRPr="006465BE" w:rsidRDefault="00D209E8" w:rsidP="00FE0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HEALTH: </w:t>
            </w: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ealth inspection date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202" w14:textId="77777777" w:rsidR="00D209E8" w:rsidRPr="006465BE" w:rsidRDefault="00D209E8" w:rsidP="00FE0A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GAS: </w:t>
            </w: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as inspection date: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14:paraId="1AEE4BED" w14:textId="77777777" w:rsidR="00B351EE" w:rsidRDefault="00B351EE" w:rsidP="00D209E8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722B93" w:rsidRPr="006465BE" w14:paraId="2D45802F" w14:textId="77777777" w:rsidTr="009B253E">
        <w:trPr>
          <w:cantSplit/>
          <w:trHeight w:val="504"/>
          <w:tblHeader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E383D6" w14:textId="77777777" w:rsidR="00F87627" w:rsidRPr="009B253E" w:rsidRDefault="00722B93" w:rsidP="009B25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sz w:val="2"/>
                <w:szCs w:val="2"/>
              </w:rPr>
            </w:pPr>
            <w:r w:rsidRPr="006A0B03">
              <w:rPr>
                <w:rStyle w:val="Heading2Char"/>
              </w:rPr>
              <w:t>PRIVACY STATEMENT</w:t>
            </w:r>
            <w:r>
              <w:rPr>
                <w:rFonts w:cs="Calibri"/>
              </w:rPr>
              <w:t xml:space="preserve"> </w:t>
            </w:r>
            <w:r w:rsidR="00C47087">
              <w:rPr>
                <w:rFonts w:cs="Calibri"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Info. Privacy Statement Section"/>
                  <w:textInput>
                    <w:maxLength w:val="1"/>
                  </w:textInput>
                </w:ffData>
              </w:fldChar>
            </w:r>
            <w:bookmarkStart w:id="4" w:name="Text20"/>
            <w:r w:rsidR="00C47087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C47087">
              <w:rPr>
                <w:rFonts w:cs="Calibri"/>
                <w:sz w:val="2"/>
                <w:szCs w:val="2"/>
              </w:rPr>
            </w:r>
            <w:r w:rsidR="00C47087">
              <w:rPr>
                <w:rFonts w:cs="Calibri"/>
                <w:sz w:val="2"/>
                <w:szCs w:val="2"/>
              </w:rPr>
              <w:fldChar w:fldCharType="separate"/>
            </w:r>
            <w:r w:rsidR="00C47087">
              <w:rPr>
                <w:rFonts w:cs="Calibri"/>
                <w:noProof/>
                <w:sz w:val="2"/>
                <w:szCs w:val="2"/>
              </w:rPr>
              <w:t> </w:t>
            </w:r>
            <w:r w:rsidR="00C47087">
              <w:rPr>
                <w:rFonts w:cs="Calibri"/>
                <w:sz w:val="2"/>
                <w:szCs w:val="2"/>
              </w:rPr>
              <w:fldChar w:fldCharType="end"/>
            </w:r>
            <w:bookmarkEnd w:id="4"/>
          </w:p>
        </w:tc>
      </w:tr>
      <w:tr w:rsidR="00722B93" w:rsidRPr="006465BE" w14:paraId="402DD85C" w14:textId="77777777" w:rsidTr="009B253E">
        <w:trPr>
          <w:cantSplit/>
          <w:trHeight w:val="46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63F0" w14:textId="3F1445A0" w:rsidR="00722B93" w:rsidRPr="006465BE" w:rsidRDefault="00C47087" w:rsidP="004824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CE1FAD">
              <w:rPr>
                <w:szCs w:val="18"/>
              </w:rPr>
              <w:t xml:space="preserve">DFPS values your privacy. For more information, read our </w:t>
            </w:r>
            <w:hyperlink r:id="rId11" w:history="1">
              <w:r w:rsidR="00F563B9" w:rsidRPr="00F563B9">
                <w:rPr>
                  <w:rStyle w:val="Hyperlink"/>
                  <w:szCs w:val="18"/>
                </w:rPr>
                <w:t>P</w:t>
              </w:r>
              <w:r w:rsidRPr="00F563B9">
                <w:rPr>
                  <w:rStyle w:val="Hyperlink"/>
                  <w:szCs w:val="18"/>
                </w:rPr>
                <w:t xml:space="preserve">rivacy </w:t>
              </w:r>
              <w:r w:rsidR="00F563B9" w:rsidRPr="00F563B9">
                <w:rPr>
                  <w:rStyle w:val="Hyperlink"/>
                  <w:szCs w:val="18"/>
                </w:rPr>
                <w:t>and Security P</w:t>
              </w:r>
              <w:r w:rsidRPr="00F563B9">
                <w:rPr>
                  <w:rStyle w:val="Hyperlink"/>
                  <w:szCs w:val="18"/>
                </w:rPr>
                <w:t>olicy</w:t>
              </w:r>
            </w:hyperlink>
            <w:r w:rsidR="009B253E">
              <w:rPr>
                <w:szCs w:val="18"/>
              </w:rPr>
              <w:t>.</w:t>
            </w:r>
            <w:r w:rsidR="009B253E" w:rsidRPr="00CE1FAD" w:rsidDel="009B253E">
              <w:rPr>
                <w:szCs w:val="18"/>
              </w:rPr>
              <w:t xml:space="preserve"> </w:t>
            </w:r>
            <w:r w:rsidR="00482401">
              <w:rPr>
                <w:sz w:val="2"/>
                <w:szCs w:val="2"/>
              </w:rPr>
              <w:fldChar w:fldCharType="begin">
                <w:ffData>
                  <w:name w:val="Text19"/>
                  <w:enabled/>
                  <w:calcOnExit w:val="0"/>
                  <w:statusText w:type="text" w:val="Info. DFPS values your privacy. For more information, read our privacy policy online at www.dfps.state.tx.us/policies/privacy.asp"/>
                  <w:textInput>
                    <w:maxLength w:val="1"/>
                  </w:textInput>
                </w:ffData>
              </w:fldChar>
            </w:r>
            <w:bookmarkStart w:id="5" w:name="Text19"/>
            <w:r w:rsidR="00482401">
              <w:rPr>
                <w:sz w:val="2"/>
                <w:szCs w:val="2"/>
              </w:rPr>
              <w:instrText xml:space="preserve"> FORMTEXT </w:instrText>
            </w:r>
            <w:r w:rsidR="00482401">
              <w:rPr>
                <w:sz w:val="2"/>
                <w:szCs w:val="2"/>
              </w:rPr>
            </w:r>
            <w:r w:rsidR="00482401">
              <w:rPr>
                <w:sz w:val="2"/>
                <w:szCs w:val="2"/>
              </w:rPr>
              <w:fldChar w:fldCharType="separate"/>
            </w:r>
            <w:r w:rsidR="00482401">
              <w:rPr>
                <w:noProof/>
                <w:sz w:val="2"/>
                <w:szCs w:val="2"/>
              </w:rPr>
              <w:t> </w:t>
            </w:r>
            <w:r w:rsidR="00482401">
              <w:rPr>
                <w:sz w:val="2"/>
                <w:szCs w:val="2"/>
              </w:rPr>
              <w:fldChar w:fldCharType="end"/>
            </w:r>
            <w:bookmarkEnd w:id="5"/>
          </w:p>
        </w:tc>
      </w:tr>
    </w:tbl>
    <w:bookmarkStart w:id="6" w:name="Text23"/>
    <w:p w14:paraId="4286D3DB" w14:textId="77777777"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FF751B">
        <w:rPr>
          <w:i/>
          <w:color w:val="1F497D"/>
          <w:sz w:val="2"/>
          <w:szCs w:val="2"/>
        </w:rPr>
        <w:instrText xml:space="preserve"> FORMTEXT </w:instrText>
      </w:r>
      <w:r w:rsidRPr="00FF751B">
        <w:rPr>
          <w:i/>
          <w:color w:val="1F497D"/>
          <w:sz w:val="2"/>
          <w:szCs w:val="2"/>
        </w:rPr>
      </w:r>
      <w:r w:rsidRPr="00FF751B">
        <w:rPr>
          <w:i/>
          <w:color w:val="1F497D"/>
          <w:sz w:val="2"/>
          <w:szCs w:val="2"/>
        </w:rPr>
        <w:fldChar w:fldCharType="separate"/>
      </w:r>
      <w:r w:rsidRPr="00FF751B">
        <w:rPr>
          <w:i/>
          <w:noProof/>
          <w:color w:val="1F497D"/>
          <w:sz w:val="2"/>
          <w:szCs w:val="2"/>
        </w:rPr>
        <w:t> </w:t>
      </w:r>
      <w:r w:rsidRPr="00FF751B">
        <w:rPr>
          <w:i/>
          <w:color w:val="1F497D"/>
          <w:sz w:val="2"/>
          <w:szCs w:val="2"/>
        </w:rPr>
        <w:fldChar w:fldCharType="end"/>
      </w:r>
      <w:bookmarkEnd w:id="6"/>
    </w:p>
    <w:sectPr w:rsidR="007A628E" w:rsidRPr="00FF751B" w:rsidSect="007A628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BCD5C" w14:textId="77777777" w:rsidR="00D600AB" w:rsidRDefault="00D600AB">
      <w:r>
        <w:separator/>
      </w:r>
    </w:p>
    <w:p w14:paraId="55524A44" w14:textId="77777777" w:rsidR="00D600AB" w:rsidRDefault="00D600AB"/>
  </w:endnote>
  <w:endnote w:type="continuationSeparator" w:id="0">
    <w:p w14:paraId="540C0D37" w14:textId="77777777" w:rsidR="00D600AB" w:rsidRDefault="00D600AB">
      <w:r>
        <w:continuationSeparator/>
      </w:r>
    </w:p>
    <w:p w14:paraId="6D63E74C" w14:textId="77777777" w:rsidR="00D600AB" w:rsidRDefault="00D60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B241" w14:textId="5CBF11D8" w:rsidR="0024483B" w:rsidRDefault="0024483B" w:rsidP="00C34259">
    <w:pPr>
      <w:pStyle w:val="Footer"/>
      <w:jc w:val="right"/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BB1207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BB1207">
      <w:rPr>
        <w:rFonts w:cs="Arial"/>
        <w:b/>
        <w:noProof/>
        <w:szCs w:val="18"/>
      </w:rPr>
      <w:t>3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7456" w14:textId="77777777" w:rsidR="00D600AB" w:rsidRDefault="00D600AB">
      <w:r>
        <w:separator/>
      </w:r>
    </w:p>
    <w:p w14:paraId="23A9DE50" w14:textId="77777777" w:rsidR="00D600AB" w:rsidRDefault="00D600AB"/>
  </w:footnote>
  <w:footnote w:type="continuationSeparator" w:id="0">
    <w:p w14:paraId="2A98459F" w14:textId="77777777" w:rsidR="00D600AB" w:rsidRDefault="00D600AB">
      <w:r>
        <w:continuationSeparator/>
      </w:r>
    </w:p>
    <w:p w14:paraId="2EB3BAC8" w14:textId="77777777" w:rsidR="00D600AB" w:rsidRDefault="00D600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E271" w14:textId="77777777" w:rsidR="0024483B" w:rsidRPr="005959C1" w:rsidRDefault="0024483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000000" w:themeColor="text1"/>
        <w:szCs w:val="18"/>
      </w:rPr>
    </w:pP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J-800- </w:t>
    </w:r>
    <w:r>
      <w:rPr>
        <w:rFonts w:ascii="Arial" w:hAnsi="Arial" w:cs="Arial"/>
        <w:color w:val="000000" w:themeColor="text1"/>
        <w:szCs w:val="18"/>
      </w:rPr>
      <w:t>7263</w:t>
    </w:r>
  </w:p>
  <w:p w14:paraId="433704AF" w14:textId="28E4F6E9" w:rsidR="0024483B" w:rsidRPr="00033F7C" w:rsidRDefault="0024483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000000" w:themeColor="text1"/>
        <w:szCs w:val="18"/>
      </w:rPr>
    </w:pPr>
    <w:r>
      <w:rPr>
        <w:rFonts w:ascii="Arial" w:hAnsi="Arial" w:cs="Arial"/>
        <w:szCs w:val="18"/>
      </w:rPr>
      <w:t>Revised</w:t>
    </w:r>
    <w:r w:rsidRPr="00033F7C">
      <w:rPr>
        <w:rFonts w:ascii="Arial" w:hAnsi="Arial" w:cs="Arial"/>
        <w:szCs w:val="18"/>
      </w:rPr>
      <w:t xml:space="preserve"> </w:t>
    </w:r>
    <w:r w:rsidR="00D56525">
      <w:rPr>
        <w:rFonts w:ascii="Arial" w:hAnsi="Arial" w:cs="Arial"/>
        <w:color w:val="000000" w:themeColor="text1"/>
        <w:szCs w:val="18"/>
      </w:rPr>
      <w:t>April</w:t>
    </w:r>
    <w:r w:rsidRPr="00033F7C">
      <w:rPr>
        <w:rFonts w:ascii="Arial" w:hAnsi="Arial" w:cs="Arial"/>
        <w:color w:val="000000" w:themeColor="text1"/>
        <w:szCs w:val="18"/>
      </w:rPr>
      <w:t xml:space="preserve"> </w:t>
    </w:r>
    <w:r>
      <w:rPr>
        <w:rFonts w:ascii="Arial" w:hAnsi="Arial" w:cs="Arial"/>
        <w:color w:val="000000" w:themeColor="text1"/>
        <w:szCs w:val="18"/>
      </w:rPr>
      <w:t>2017</w:t>
    </w:r>
  </w:p>
  <w:p w14:paraId="30BB7C2D" w14:textId="77777777" w:rsidR="0024483B" w:rsidRDefault="002448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675"/>
    <w:multiLevelType w:val="hybridMultilevel"/>
    <w:tmpl w:val="C290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46096"/>
    <w:multiLevelType w:val="hybridMultilevel"/>
    <w:tmpl w:val="1610CA52"/>
    <w:lvl w:ilvl="0" w:tplc="F0D00982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8199E"/>
    <w:multiLevelType w:val="hybridMultilevel"/>
    <w:tmpl w:val="FA44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10154"/>
    <w:multiLevelType w:val="hybridMultilevel"/>
    <w:tmpl w:val="2EEE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4"/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25"/>
  </w:num>
  <w:num w:numId="15">
    <w:abstractNumId w:val="22"/>
  </w:num>
  <w:num w:numId="16">
    <w:abstractNumId w:val="11"/>
  </w:num>
  <w:num w:numId="17">
    <w:abstractNumId w:val="5"/>
  </w:num>
  <w:num w:numId="18">
    <w:abstractNumId w:val="17"/>
  </w:num>
  <w:num w:numId="19">
    <w:abstractNumId w:val="13"/>
  </w:num>
  <w:num w:numId="20">
    <w:abstractNumId w:val="7"/>
  </w:num>
  <w:num w:numId="21">
    <w:abstractNumId w:val="21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WwRVKC87P90t/S9ZetfkocBBCUrsRuat7pkDZSOnWdtAVH5hc3rqMNGT2RctR34uycnwBMaadEsBgvnCQOQQ==" w:salt="T5DMm+JNG3krl2cwxID+z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E"/>
    <w:rsid w:val="00020D4F"/>
    <w:rsid w:val="000278B6"/>
    <w:rsid w:val="000324FB"/>
    <w:rsid w:val="00033F7C"/>
    <w:rsid w:val="000463D7"/>
    <w:rsid w:val="000517A7"/>
    <w:rsid w:val="00055A19"/>
    <w:rsid w:val="00055D07"/>
    <w:rsid w:val="000624C7"/>
    <w:rsid w:val="00077C1C"/>
    <w:rsid w:val="000879E5"/>
    <w:rsid w:val="0009048E"/>
    <w:rsid w:val="00094EFF"/>
    <w:rsid w:val="00095124"/>
    <w:rsid w:val="000970F2"/>
    <w:rsid w:val="000A7711"/>
    <w:rsid w:val="000C1DDD"/>
    <w:rsid w:val="000D5E67"/>
    <w:rsid w:val="000D747A"/>
    <w:rsid w:val="000D7AC4"/>
    <w:rsid w:val="000E26D4"/>
    <w:rsid w:val="000E3586"/>
    <w:rsid w:val="000F058D"/>
    <w:rsid w:val="000F328C"/>
    <w:rsid w:val="00100948"/>
    <w:rsid w:val="0010475B"/>
    <w:rsid w:val="00112AD6"/>
    <w:rsid w:val="00113F86"/>
    <w:rsid w:val="00115280"/>
    <w:rsid w:val="001216D8"/>
    <w:rsid w:val="00122E08"/>
    <w:rsid w:val="00123A45"/>
    <w:rsid w:val="00124B4D"/>
    <w:rsid w:val="00130C20"/>
    <w:rsid w:val="00134245"/>
    <w:rsid w:val="00143AAA"/>
    <w:rsid w:val="00143E79"/>
    <w:rsid w:val="001443F9"/>
    <w:rsid w:val="001474DE"/>
    <w:rsid w:val="00163B4D"/>
    <w:rsid w:val="00164031"/>
    <w:rsid w:val="001728B6"/>
    <w:rsid w:val="00176592"/>
    <w:rsid w:val="00177DFB"/>
    <w:rsid w:val="00180C14"/>
    <w:rsid w:val="001A4527"/>
    <w:rsid w:val="001A6637"/>
    <w:rsid w:val="001A7C2F"/>
    <w:rsid w:val="001B0DA5"/>
    <w:rsid w:val="001B16A1"/>
    <w:rsid w:val="001B2214"/>
    <w:rsid w:val="001B4955"/>
    <w:rsid w:val="001C3841"/>
    <w:rsid w:val="001D4FEF"/>
    <w:rsid w:val="001D56F9"/>
    <w:rsid w:val="001E7589"/>
    <w:rsid w:val="001F4F37"/>
    <w:rsid w:val="00201DF3"/>
    <w:rsid w:val="00203DB0"/>
    <w:rsid w:val="00216052"/>
    <w:rsid w:val="00224482"/>
    <w:rsid w:val="00225A59"/>
    <w:rsid w:val="0024483B"/>
    <w:rsid w:val="00246A38"/>
    <w:rsid w:val="00252169"/>
    <w:rsid w:val="002566E8"/>
    <w:rsid w:val="002645EF"/>
    <w:rsid w:val="00272D2F"/>
    <w:rsid w:val="002838E8"/>
    <w:rsid w:val="00284444"/>
    <w:rsid w:val="00284AF2"/>
    <w:rsid w:val="00285699"/>
    <w:rsid w:val="00293D40"/>
    <w:rsid w:val="002962A2"/>
    <w:rsid w:val="002970DA"/>
    <w:rsid w:val="002C7931"/>
    <w:rsid w:val="002D3E8D"/>
    <w:rsid w:val="002D4337"/>
    <w:rsid w:val="002D53B7"/>
    <w:rsid w:val="002E51D3"/>
    <w:rsid w:val="002F1C29"/>
    <w:rsid w:val="002F3A22"/>
    <w:rsid w:val="002F54EA"/>
    <w:rsid w:val="00300BE7"/>
    <w:rsid w:val="00300CAB"/>
    <w:rsid w:val="00300EA6"/>
    <w:rsid w:val="00303FCF"/>
    <w:rsid w:val="00307286"/>
    <w:rsid w:val="00312C70"/>
    <w:rsid w:val="00332197"/>
    <w:rsid w:val="003410E9"/>
    <w:rsid w:val="0035476B"/>
    <w:rsid w:val="00356119"/>
    <w:rsid w:val="003628BA"/>
    <w:rsid w:val="003710C2"/>
    <w:rsid w:val="00371B8B"/>
    <w:rsid w:val="0037727D"/>
    <w:rsid w:val="00381C58"/>
    <w:rsid w:val="00387B3A"/>
    <w:rsid w:val="00390ECD"/>
    <w:rsid w:val="003937F5"/>
    <w:rsid w:val="003A53C8"/>
    <w:rsid w:val="003B57E1"/>
    <w:rsid w:val="003B5A6F"/>
    <w:rsid w:val="003C5A24"/>
    <w:rsid w:val="003C62C0"/>
    <w:rsid w:val="003C719C"/>
    <w:rsid w:val="003D1A38"/>
    <w:rsid w:val="003D3A66"/>
    <w:rsid w:val="003E382F"/>
    <w:rsid w:val="003E3E55"/>
    <w:rsid w:val="003F0C11"/>
    <w:rsid w:val="003F15D1"/>
    <w:rsid w:val="003F7785"/>
    <w:rsid w:val="00400333"/>
    <w:rsid w:val="00417136"/>
    <w:rsid w:val="00417F9C"/>
    <w:rsid w:val="00430D52"/>
    <w:rsid w:val="00433C2A"/>
    <w:rsid w:val="004359BF"/>
    <w:rsid w:val="004410DB"/>
    <w:rsid w:val="004517DE"/>
    <w:rsid w:val="00455047"/>
    <w:rsid w:val="004571E8"/>
    <w:rsid w:val="00461762"/>
    <w:rsid w:val="00471D34"/>
    <w:rsid w:val="00472BB4"/>
    <w:rsid w:val="00475277"/>
    <w:rsid w:val="00482401"/>
    <w:rsid w:val="004A530D"/>
    <w:rsid w:val="004B0A79"/>
    <w:rsid w:val="004B14F6"/>
    <w:rsid w:val="004B2209"/>
    <w:rsid w:val="004B2637"/>
    <w:rsid w:val="004B7295"/>
    <w:rsid w:val="004C0E76"/>
    <w:rsid w:val="004C70E6"/>
    <w:rsid w:val="004D33A4"/>
    <w:rsid w:val="004E1050"/>
    <w:rsid w:val="004F395F"/>
    <w:rsid w:val="00502D8B"/>
    <w:rsid w:val="00504900"/>
    <w:rsid w:val="00512EC2"/>
    <w:rsid w:val="00517789"/>
    <w:rsid w:val="00520008"/>
    <w:rsid w:val="00521E53"/>
    <w:rsid w:val="0052426D"/>
    <w:rsid w:val="00527D6D"/>
    <w:rsid w:val="00540252"/>
    <w:rsid w:val="00541318"/>
    <w:rsid w:val="00545365"/>
    <w:rsid w:val="005539FD"/>
    <w:rsid w:val="00554845"/>
    <w:rsid w:val="00561F03"/>
    <w:rsid w:val="0056693A"/>
    <w:rsid w:val="00570AB6"/>
    <w:rsid w:val="00570B3B"/>
    <w:rsid w:val="005748CB"/>
    <w:rsid w:val="00576B4E"/>
    <w:rsid w:val="00580A4F"/>
    <w:rsid w:val="0058457F"/>
    <w:rsid w:val="00587D55"/>
    <w:rsid w:val="00591350"/>
    <w:rsid w:val="00592DC9"/>
    <w:rsid w:val="005959C1"/>
    <w:rsid w:val="00595CE9"/>
    <w:rsid w:val="005A2A75"/>
    <w:rsid w:val="005A52C3"/>
    <w:rsid w:val="005A6934"/>
    <w:rsid w:val="005B028B"/>
    <w:rsid w:val="005C1685"/>
    <w:rsid w:val="005C43AC"/>
    <w:rsid w:val="005D0388"/>
    <w:rsid w:val="005D2C26"/>
    <w:rsid w:val="005D2EEA"/>
    <w:rsid w:val="005D3D8C"/>
    <w:rsid w:val="005D4E3F"/>
    <w:rsid w:val="005D7A75"/>
    <w:rsid w:val="005E2DC0"/>
    <w:rsid w:val="005E4435"/>
    <w:rsid w:val="005E7546"/>
    <w:rsid w:val="00600651"/>
    <w:rsid w:val="006043FC"/>
    <w:rsid w:val="0061202B"/>
    <w:rsid w:val="00617230"/>
    <w:rsid w:val="00630572"/>
    <w:rsid w:val="00637243"/>
    <w:rsid w:val="006465BE"/>
    <w:rsid w:val="006468F0"/>
    <w:rsid w:val="006608AC"/>
    <w:rsid w:val="00677AF1"/>
    <w:rsid w:val="00682B3A"/>
    <w:rsid w:val="00685DC9"/>
    <w:rsid w:val="00691261"/>
    <w:rsid w:val="00693632"/>
    <w:rsid w:val="0069611A"/>
    <w:rsid w:val="00696467"/>
    <w:rsid w:val="00696EB3"/>
    <w:rsid w:val="006A0B03"/>
    <w:rsid w:val="006A2310"/>
    <w:rsid w:val="006A79D8"/>
    <w:rsid w:val="006B5423"/>
    <w:rsid w:val="006B7C63"/>
    <w:rsid w:val="006D14F5"/>
    <w:rsid w:val="006D7486"/>
    <w:rsid w:val="006E10CA"/>
    <w:rsid w:val="006E4FB2"/>
    <w:rsid w:val="006E5A59"/>
    <w:rsid w:val="006F7F10"/>
    <w:rsid w:val="00701329"/>
    <w:rsid w:val="007016C0"/>
    <w:rsid w:val="0070219B"/>
    <w:rsid w:val="007071B9"/>
    <w:rsid w:val="00711244"/>
    <w:rsid w:val="0071612C"/>
    <w:rsid w:val="00722B93"/>
    <w:rsid w:val="007237ED"/>
    <w:rsid w:val="007260BB"/>
    <w:rsid w:val="00726D29"/>
    <w:rsid w:val="00730D51"/>
    <w:rsid w:val="0073198D"/>
    <w:rsid w:val="00732B0A"/>
    <w:rsid w:val="00737442"/>
    <w:rsid w:val="00737E48"/>
    <w:rsid w:val="00740BF0"/>
    <w:rsid w:val="0074267B"/>
    <w:rsid w:val="00744C29"/>
    <w:rsid w:val="00750368"/>
    <w:rsid w:val="00755422"/>
    <w:rsid w:val="00757B81"/>
    <w:rsid w:val="007620DF"/>
    <w:rsid w:val="0076541C"/>
    <w:rsid w:val="00771EF3"/>
    <w:rsid w:val="0077468F"/>
    <w:rsid w:val="00774B12"/>
    <w:rsid w:val="00780AF0"/>
    <w:rsid w:val="00782210"/>
    <w:rsid w:val="0078666E"/>
    <w:rsid w:val="007A628E"/>
    <w:rsid w:val="007A6BA4"/>
    <w:rsid w:val="007B12B3"/>
    <w:rsid w:val="007D5429"/>
    <w:rsid w:val="007D6DFD"/>
    <w:rsid w:val="007E3D61"/>
    <w:rsid w:val="007F4191"/>
    <w:rsid w:val="007F7443"/>
    <w:rsid w:val="0080343E"/>
    <w:rsid w:val="0081106D"/>
    <w:rsid w:val="00811CE9"/>
    <w:rsid w:val="00814647"/>
    <w:rsid w:val="00824CC3"/>
    <w:rsid w:val="0083137B"/>
    <w:rsid w:val="00844FB0"/>
    <w:rsid w:val="00850260"/>
    <w:rsid w:val="008664FD"/>
    <w:rsid w:val="00870B2A"/>
    <w:rsid w:val="00887281"/>
    <w:rsid w:val="008A44E4"/>
    <w:rsid w:val="008B4AC6"/>
    <w:rsid w:val="008B64E6"/>
    <w:rsid w:val="008C01F4"/>
    <w:rsid w:val="008C520F"/>
    <w:rsid w:val="008C63A0"/>
    <w:rsid w:val="008C6941"/>
    <w:rsid w:val="008D0620"/>
    <w:rsid w:val="008D12D5"/>
    <w:rsid w:val="008D4742"/>
    <w:rsid w:val="008E15B8"/>
    <w:rsid w:val="008E490D"/>
    <w:rsid w:val="00902555"/>
    <w:rsid w:val="00904718"/>
    <w:rsid w:val="00915A47"/>
    <w:rsid w:val="00917D87"/>
    <w:rsid w:val="00926594"/>
    <w:rsid w:val="0092774A"/>
    <w:rsid w:val="00935348"/>
    <w:rsid w:val="009500BF"/>
    <w:rsid w:val="00962712"/>
    <w:rsid w:val="00963029"/>
    <w:rsid w:val="0096643B"/>
    <w:rsid w:val="009669F0"/>
    <w:rsid w:val="00966BFD"/>
    <w:rsid w:val="0098601C"/>
    <w:rsid w:val="00987E89"/>
    <w:rsid w:val="009A4BA1"/>
    <w:rsid w:val="009A5456"/>
    <w:rsid w:val="009B253E"/>
    <w:rsid w:val="009B5B83"/>
    <w:rsid w:val="009C1C61"/>
    <w:rsid w:val="009C3ADE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3655E"/>
    <w:rsid w:val="00A40277"/>
    <w:rsid w:val="00A4158A"/>
    <w:rsid w:val="00A463C3"/>
    <w:rsid w:val="00A506DD"/>
    <w:rsid w:val="00A57E08"/>
    <w:rsid w:val="00A61BE0"/>
    <w:rsid w:val="00A623A0"/>
    <w:rsid w:val="00A62E70"/>
    <w:rsid w:val="00A66BAE"/>
    <w:rsid w:val="00A73392"/>
    <w:rsid w:val="00A76CF7"/>
    <w:rsid w:val="00A81BA9"/>
    <w:rsid w:val="00A83501"/>
    <w:rsid w:val="00A85556"/>
    <w:rsid w:val="00A96A76"/>
    <w:rsid w:val="00AA4359"/>
    <w:rsid w:val="00AB291E"/>
    <w:rsid w:val="00AB4FBB"/>
    <w:rsid w:val="00AD111C"/>
    <w:rsid w:val="00AE288A"/>
    <w:rsid w:val="00AF08A1"/>
    <w:rsid w:val="00AF2A13"/>
    <w:rsid w:val="00AF5FF6"/>
    <w:rsid w:val="00B055F4"/>
    <w:rsid w:val="00B13B81"/>
    <w:rsid w:val="00B351EE"/>
    <w:rsid w:val="00B526F7"/>
    <w:rsid w:val="00B719ED"/>
    <w:rsid w:val="00B75ABD"/>
    <w:rsid w:val="00B848A1"/>
    <w:rsid w:val="00B849F8"/>
    <w:rsid w:val="00B97A30"/>
    <w:rsid w:val="00B97E25"/>
    <w:rsid w:val="00BA62E5"/>
    <w:rsid w:val="00BB0AD7"/>
    <w:rsid w:val="00BB1152"/>
    <w:rsid w:val="00BB1207"/>
    <w:rsid w:val="00BB142E"/>
    <w:rsid w:val="00BC0CA0"/>
    <w:rsid w:val="00BC2514"/>
    <w:rsid w:val="00BC4BFF"/>
    <w:rsid w:val="00BD067E"/>
    <w:rsid w:val="00BE0B40"/>
    <w:rsid w:val="00BE0D8B"/>
    <w:rsid w:val="00BF2478"/>
    <w:rsid w:val="00BF4D6F"/>
    <w:rsid w:val="00C138BA"/>
    <w:rsid w:val="00C15AE1"/>
    <w:rsid w:val="00C21566"/>
    <w:rsid w:val="00C21F51"/>
    <w:rsid w:val="00C324C1"/>
    <w:rsid w:val="00C34259"/>
    <w:rsid w:val="00C47087"/>
    <w:rsid w:val="00C50F25"/>
    <w:rsid w:val="00C66442"/>
    <w:rsid w:val="00C74ED6"/>
    <w:rsid w:val="00C76038"/>
    <w:rsid w:val="00C80341"/>
    <w:rsid w:val="00C81C82"/>
    <w:rsid w:val="00C81D73"/>
    <w:rsid w:val="00C85891"/>
    <w:rsid w:val="00C87078"/>
    <w:rsid w:val="00C910EE"/>
    <w:rsid w:val="00C92B0B"/>
    <w:rsid w:val="00C95588"/>
    <w:rsid w:val="00C96B61"/>
    <w:rsid w:val="00C978C5"/>
    <w:rsid w:val="00CA3992"/>
    <w:rsid w:val="00CA777E"/>
    <w:rsid w:val="00CB4A85"/>
    <w:rsid w:val="00CC046A"/>
    <w:rsid w:val="00CD1B3A"/>
    <w:rsid w:val="00D04284"/>
    <w:rsid w:val="00D04F5F"/>
    <w:rsid w:val="00D073EB"/>
    <w:rsid w:val="00D13CD9"/>
    <w:rsid w:val="00D20507"/>
    <w:rsid w:val="00D209E8"/>
    <w:rsid w:val="00D2231D"/>
    <w:rsid w:val="00D278A3"/>
    <w:rsid w:val="00D3142B"/>
    <w:rsid w:val="00D513DB"/>
    <w:rsid w:val="00D51431"/>
    <w:rsid w:val="00D55296"/>
    <w:rsid w:val="00D56525"/>
    <w:rsid w:val="00D600AB"/>
    <w:rsid w:val="00D647F7"/>
    <w:rsid w:val="00D669C8"/>
    <w:rsid w:val="00D674C2"/>
    <w:rsid w:val="00D836FC"/>
    <w:rsid w:val="00DA3287"/>
    <w:rsid w:val="00DB3644"/>
    <w:rsid w:val="00DB77EB"/>
    <w:rsid w:val="00DC5CF8"/>
    <w:rsid w:val="00DD35E9"/>
    <w:rsid w:val="00DD4EDD"/>
    <w:rsid w:val="00DD53EA"/>
    <w:rsid w:val="00DE5D08"/>
    <w:rsid w:val="00DF19CA"/>
    <w:rsid w:val="00DF30C1"/>
    <w:rsid w:val="00DF3F38"/>
    <w:rsid w:val="00DF6379"/>
    <w:rsid w:val="00DF786C"/>
    <w:rsid w:val="00E01697"/>
    <w:rsid w:val="00E01A74"/>
    <w:rsid w:val="00E0401D"/>
    <w:rsid w:val="00E04945"/>
    <w:rsid w:val="00E04DDC"/>
    <w:rsid w:val="00E12183"/>
    <w:rsid w:val="00E26EE1"/>
    <w:rsid w:val="00E33E3C"/>
    <w:rsid w:val="00E350FC"/>
    <w:rsid w:val="00E43F8A"/>
    <w:rsid w:val="00E5089E"/>
    <w:rsid w:val="00E53DE8"/>
    <w:rsid w:val="00E53EA0"/>
    <w:rsid w:val="00E6042E"/>
    <w:rsid w:val="00E62561"/>
    <w:rsid w:val="00E62D59"/>
    <w:rsid w:val="00E70994"/>
    <w:rsid w:val="00E724F5"/>
    <w:rsid w:val="00E7633E"/>
    <w:rsid w:val="00E819C3"/>
    <w:rsid w:val="00E8281F"/>
    <w:rsid w:val="00E86D6E"/>
    <w:rsid w:val="00E92ED8"/>
    <w:rsid w:val="00E9359C"/>
    <w:rsid w:val="00EB02FC"/>
    <w:rsid w:val="00EB0E2B"/>
    <w:rsid w:val="00EB1EC5"/>
    <w:rsid w:val="00EB3C2A"/>
    <w:rsid w:val="00EC77D4"/>
    <w:rsid w:val="00EE5705"/>
    <w:rsid w:val="00EF6BDD"/>
    <w:rsid w:val="00F0161A"/>
    <w:rsid w:val="00F07BBB"/>
    <w:rsid w:val="00F155CA"/>
    <w:rsid w:val="00F24569"/>
    <w:rsid w:val="00F3175F"/>
    <w:rsid w:val="00F35738"/>
    <w:rsid w:val="00F547F5"/>
    <w:rsid w:val="00F552BA"/>
    <w:rsid w:val="00F563B9"/>
    <w:rsid w:val="00F70B1F"/>
    <w:rsid w:val="00F75F9D"/>
    <w:rsid w:val="00F86B24"/>
    <w:rsid w:val="00F87249"/>
    <w:rsid w:val="00F87627"/>
    <w:rsid w:val="00FA5545"/>
    <w:rsid w:val="00FB34F3"/>
    <w:rsid w:val="00FD4068"/>
    <w:rsid w:val="00FE0A03"/>
    <w:rsid w:val="00FE172D"/>
    <w:rsid w:val="00FE2F6A"/>
    <w:rsid w:val="00FE6FE5"/>
    <w:rsid w:val="00FF713D"/>
    <w:rsid w:val="00FF751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3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A5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A5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policies/privacy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SC@dfps.state.tx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8FFC-FC50-45E7-B241-155D0FA2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4705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keywords>7263 Emergency Practices</cp:keywords>
  <cp:lastModifiedBy>Vincent,Karen (DFPS)</cp:lastModifiedBy>
  <cp:revision>2</cp:revision>
  <cp:lastPrinted>2016-11-28T20:27:00Z</cp:lastPrinted>
  <dcterms:created xsi:type="dcterms:W3CDTF">2017-05-10T01:24:00Z</dcterms:created>
  <dcterms:modified xsi:type="dcterms:W3CDTF">2017-05-10T01:24:00Z</dcterms:modified>
</cp:coreProperties>
</file>